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25" w:rsidRDefault="006D0C25" w:rsidP="00E60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D0C25" w:rsidRDefault="006D0C25" w:rsidP="00E60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МОЛОДЕЖНОГО ОБРАЗОВАТЕЛЬНОГО ФОРУМА </w:t>
      </w:r>
    </w:p>
    <w:p w:rsidR="006D0C25" w:rsidRDefault="006D0C25" w:rsidP="00E60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 «ВОЛГА»</w:t>
      </w:r>
    </w:p>
    <w:p w:rsidR="006D0C25" w:rsidRDefault="00317014" w:rsidP="00E60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сентября 2019 года</w:t>
      </w:r>
    </w:p>
    <w:tbl>
      <w:tblPr>
        <w:tblStyle w:val="a6"/>
        <w:tblW w:w="0" w:type="auto"/>
        <w:tblLook w:val="04A0"/>
      </w:tblPr>
      <w:tblGrid>
        <w:gridCol w:w="1555"/>
        <w:gridCol w:w="9207"/>
      </w:tblGrid>
      <w:tr w:rsidR="006D0C25" w:rsidRPr="009F55F0" w:rsidTr="007C3DE2">
        <w:tc>
          <w:tcPr>
            <w:tcW w:w="1555" w:type="dxa"/>
            <w:vAlign w:val="center"/>
          </w:tcPr>
          <w:p w:rsidR="006D0C25" w:rsidRPr="009F55F0" w:rsidRDefault="007C3DE2" w:rsidP="007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F0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9207" w:type="dxa"/>
            <w:vAlign w:val="center"/>
          </w:tcPr>
          <w:p w:rsidR="006D0C25" w:rsidRPr="009F55F0" w:rsidRDefault="007C3DE2" w:rsidP="007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F0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обсуждения, выступающие</w:t>
            </w:r>
          </w:p>
        </w:tc>
      </w:tr>
      <w:tr w:rsidR="007C3DE2" w:rsidTr="007C3DE2">
        <w:tc>
          <w:tcPr>
            <w:tcW w:w="1555" w:type="dxa"/>
            <w:vMerge w:val="restart"/>
          </w:tcPr>
          <w:p w:rsidR="007C3DE2" w:rsidRPr="007C3DE2" w:rsidRDefault="007C3DE2" w:rsidP="007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9207" w:type="dxa"/>
          </w:tcPr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1. «Государственная поддержка в сфере промышленного и сельскохозяйственного производства для субъектов МСП»</w:t>
            </w:r>
          </w:p>
          <w:p w:rsidR="007C3DE2" w:rsidRP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DE2" w:rsidRPr="007C3DE2" w:rsidRDefault="007C3DE2" w:rsidP="007C3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Семененко Дмитрий Викторович</w:t>
            </w:r>
            <w:r w:rsidRPr="007C3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55F0" w:rsidRPr="004D3AD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C3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начальник центра инжиниринга ГАУ ВО «Волгоградский областной бизнес-инкубатор»</w:t>
            </w:r>
          </w:p>
        </w:tc>
      </w:tr>
      <w:tr w:rsidR="007C3DE2" w:rsidTr="006D0C25">
        <w:tc>
          <w:tcPr>
            <w:tcW w:w="1555" w:type="dxa"/>
            <w:vMerge/>
          </w:tcPr>
          <w:p w:rsidR="007C3DE2" w:rsidRPr="007C3DE2" w:rsidRDefault="007C3DE2" w:rsidP="006D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7" w:type="dxa"/>
          </w:tcPr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 направления развития мероприятий по импорто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замещ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ению</w:t>
            </w:r>
            <w:r w:rsidR="00F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промышленного и сельскохозяйственного производства на территории Волгоградской области»</w:t>
            </w:r>
          </w:p>
          <w:p w:rsidR="00FE2E53" w:rsidRPr="00FE2E53" w:rsidRDefault="00A738E3" w:rsidP="00A738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E53" w:rsidRPr="00FE2E53">
              <w:rPr>
                <w:rFonts w:ascii="Times New Roman" w:hAnsi="Times New Roman" w:cs="Times New Roman"/>
                <w:sz w:val="24"/>
                <w:szCs w:val="24"/>
              </w:rPr>
              <w:t>равовые и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аспекты импортозамещения;</w:t>
            </w:r>
            <w:r w:rsidR="00FE2E53" w:rsidRPr="00FE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DE2" w:rsidRDefault="00A738E3" w:rsidP="00A738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2E53" w:rsidRPr="00FE2E53">
              <w:rPr>
                <w:rFonts w:ascii="Times New Roman" w:hAnsi="Times New Roman" w:cs="Times New Roman"/>
                <w:sz w:val="24"/>
                <w:szCs w:val="24"/>
              </w:rPr>
              <w:t>ормативно-правовая база реализации услуг по информационной поддержке импортозамещения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8D0" w:rsidRPr="00FE2E53" w:rsidRDefault="00A738E3" w:rsidP="00A738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8D0">
              <w:rPr>
                <w:rFonts w:ascii="Times New Roman" w:hAnsi="Times New Roman" w:cs="Times New Roman"/>
                <w:sz w:val="24"/>
                <w:szCs w:val="24"/>
              </w:rPr>
              <w:t>мпортозамещение на предприятии Волгоградской области.</w:t>
            </w:r>
          </w:p>
          <w:p w:rsidR="00FE2E53" w:rsidRDefault="00FE2E53" w:rsidP="00FE2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DE2" w:rsidRDefault="00FE2E53" w:rsidP="007C3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Бурба Валентина Владимировна – </w:t>
            </w:r>
            <w:r w:rsidRPr="00FE2E53">
              <w:rPr>
                <w:rFonts w:ascii="Times New Roman" w:hAnsi="Times New Roman" w:cs="Times New Roman"/>
                <w:i/>
                <w:sz w:val="24"/>
                <w:szCs w:val="24"/>
              </w:rPr>
              <w:t>эксперт по реализации конкурентной политики,  кандидат экономических наук, эксперт-юрист </w:t>
            </w:r>
            <w:r w:rsidRPr="00FE2E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 BONO</w:t>
            </w:r>
            <w:r w:rsidRPr="00FE2E53">
              <w:rPr>
                <w:rFonts w:ascii="Times New Roman" w:hAnsi="Times New Roman" w:cs="Times New Roman"/>
                <w:i/>
                <w:sz w:val="24"/>
                <w:szCs w:val="24"/>
              </w:rPr>
              <w:t>, общественный помощник уполномоченного по защите прав предпринимателей Волгоградской области.</w:t>
            </w:r>
          </w:p>
          <w:p w:rsidR="002238D0" w:rsidRPr="002238D0" w:rsidRDefault="002238D0" w:rsidP="002238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Представитель от бизнеса.</w:t>
            </w:r>
          </w:p>
        </w:tc>
      </w:tr>
      <w:tr w:rsidR="007C3DE2" w:rsidTr="006D0C25">
        <w:tc>
          <w:tcPr>
            <w:tcW w:w="1555" w:type="dxa"/>
            <w:vMerge/>
          </w:tcPr>
          <w:p w:rsidR="007C3DE2" w:rsidRPr="007C3DE2" w:rsidRDefault="007C3DE2" w:rsidP="006D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7" w:type="dxa"/>
          </w:tcPr>
          <w:p w:rsidR="007C3DE2" w:rsidRP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3. «</w:t>
            </w:r>
            <w:r w:rsidR="004D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Бережливое производство»:</w:t>
            </w:r>
          </w:p>
          <w:p w:rsidR="007C3DE2" w:rsidRPr="007C3DE2" w:rsidRDefault="007C3DE2" w:rsidP="007C3D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DE2">
              <w:rPr>
                <w:rFonts w:ascii="Times New Roman" w:hAnsi="Times New Roman" w:cs="Times New Roman"/>
                <w:sz w:val="24"/>
                <w:szCs w:val="24"/>
              </w:rPr>
              <w:t>онятие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инципы Бережливого производства;</w:t>
            </w:r>
          </w:p>
          <w:p w:rsidR="007C3DE2" w:rsidRPr="007C3DE2" w:rsidRDefault="007C3DE2" w:rsidP="007C3D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DE2">
              <w:rPr>
                <w:rFonts w:ascii="Times New Roman" w:hAnsi="Times New Roman" w:cs="Times New Roman"/>
                <w:sz w:val="24"/>
                <w:szCs w:val="24"/>
              </w:rPr>
              <w:t xml:space="preserve">отери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их возникновения;</w:t>
            </w:r>
          </w:p>
          <w:p w:rsidR="007C3DE2" w:rsidRPr="007C3DE2" w:rsidRDefault="007C3DE2" w:rsidP="007C3D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DE2">
              <w:rPr>
                <w:rFonts w:ascii="Times New Roman" w:hAnsi="Times New Roman" w:cs="Times New Roman"/>
                <w:sz w:val="24"/>
                <w:szCs w:val="24"/>
              </w:rPr>
              <w:t>сновные методики Бережливого производства и примеры их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DE2" w:rsidRPr="007C3DE2" w:rsidRDefault="007C3DE2" w:rsidP="007C3D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Pr="007C3DE2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мероприятия.</w:t>
            </w:r>
          </w:p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Богачёва Екатерина Анатольевна</w:t>
            </w:r>
            <w:r w:rsidRPr="007C3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проекта Бережливое производство ООО «ТД ГраСС». Занимается внедрением Бережливого производства с 2015 года.</w:t>
            </w:r>
          </w:p>
        </w:tc>
      </w:tr>
      <w:tr w:rsidR="007C3DE2" w:rsidTr="007C3DE2">
        <w:tc>
          <w:tcPr>
            <w:tcW w:w="1555" w:type="dxa"/>
            <w:vMerge w:val="restart"/>
          </w:tcPr>
          <w:p w:rsidR="007C3DE2" w:rsidRPr="007C3DE2" w:rsidRDefault="007C3DE2" w:rsidP="007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207" w:type="dxa"/>
          </w:tcPr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1. «Государственная поддержка в сфере промышленного и сельскохозяйственного производства для субъектов МСП»</w:t>
            </w:r>
          </w:p>
          <w:p w:rsidR="007C3DE2" w:rsidRP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DE2" w:rsidRPr="007C3DE2" w:rsidRDefault="007C3DE2" w:rsidP="009F55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Семененко Дмитрий Викторович</w:t>
            </w:r>
            <w:r w:rsidRPr="007C3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55F0" w:rsidRPr="004D3AD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C3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начальник центра инжиниринга ГАУ ВО «Волгоградский областной бизнес-инкубатор»</w:t>
            </w:r>
          </w:p>
        </w:tc>
      </w:tr>
      <w:tr w:rsidR="007C3DE2" w:rsidTr="006D0C25">
        <w:tc>
          <w:tcPr>
            <w:tcW w:w="1555" w:type="dxa"/>
            <w:vMerge/>
          </w:tcPr>
          <w:p w:rsidR="007C3DE2" w:rsidRDefault="007C3DE2" w:rsidP="007C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 направления развития мероприятий по импорто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замещ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ению</w:t>
            </w:r>
            <w:r w:rsidR="0022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промышленного и сельскохозяйственного производства на территории Волгоградской области»</w:t>
            </w:r>
          </w:p>
          <w:p w:rsidR="00813E35" w:rsidRPr="00FE2E53" w:rsidRDefault="00A738E3" w:rsidP="00A738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E35" w:rsidRPr="00FE2E53">
              <w:rPr>
                <w:rFonts w:ascii="Times New Roman" w:hAnsi="Times New Roman" w:cs="Times New Roman"/>
                <w:sz w:val="24"/>
                <w:szCs w:val="24"/>
              </w:rPr>
              <w:t>равовые и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аспекты импортозамещения;</w:t>
            </w:r>
          </w:p>
          <w:p w:rsidR="00813E35" w:rsidRDefault="00A738E3" w:rsidP="00A738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3E35" w:rsidRPr="00FE2E53">
              <w:rPr>
                <w:rFonts w:ascii="Times New Roman" w:hAnsi="Times New Roman" w:cs="Times New Roman"/>
                <w:sz w:val="24"/>
                <w:szCs w:val="24"/>
              </w:rPr>
              <w:t>ормативно-правовая база реализации услуг по информационной поддержке импортозамещения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E35" w:rsidRPr="00FE2E53" w:rsidRDefault="00A738E3" w:rsidP="00A738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E35">
              <w:rPr>
                <w:rFonts w:ascii="Times New Roman" w:hAnsi="Times New Roman" w:cs="Times New Roman"/>
                <w:sz w:val="24"/>
                <w:szCs w:val="24"/>
              </w:rPr>
              <w:t>мпортозамещение на предприятии Волгоградской области.</w:t>
            </w:r>
          </w:p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8D0" w:rsidRDefault="002238D0" w:rsidP="00223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Бурба Валентина Владимировна – </w:t>
            </w:r>
            <w:r w:rsidRPr="00FE2E53">
              <w:rPr>
                <w:rFonts w:ascii="Times New Roman" w:hAnsi="Times New Roman" w:cs="Times New Roman"/>
                <w:i/>
                <w:sz w:val="24"/>
                <w:szCs w:val="24"/>
              </w:rPr>
              <w:t>эксперт по реализации конкурентной политики,  кандидат экономических наук, эксперт-юрист </w:t>
            </w:r>
            <w:r w:rsidRPr="00FE2E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 BONO</w:t>
            </w:r>
            <w:r w:rsidRPr="00FE2E53">
              <w:rPr>
                <w:rFonts w:ascii="Times New Roman" w:hAnsi="Times New Roman" w:cs="Times New Roman"/>
                <w:i/>
                <w:sz w:val="24"/>
                <w:szCs w:val="24"/>
              </w:rPr>
              <w:t>, общественный помощник уполномоченного по защите прав предпринимателей Волгоградской области.</w:t>
            </w:r>
          </w:p>
          <w:p w:rsidR="007C3DE2" w:rsidRPr="007C3DE2" w:rsidRDefault="0042321D" w:rsidP="007C3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Представитель от бизнеса.</w:t>
            </w:r>
          </w:p>
        </w:tc>
      </w:tr>
      <w:tr w:rsidR="007C3DE2" w:rsidTr="006D0C25">
        <w:tc>
          <w:tcPr>
            <w:tcW w:w="1555" w:type="dxa"/>
            <w:vMerge/>
          </w:tcPr>
          <w:p w:rsidR="007C3DE2" w:rsidRDefault="007C3DE2" w:rsidP="007C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</w:tcPr>
          <w:p w:rsidR="007C3DE2" w:rsidRPr="007C3DE2" w:rsidRDefault="007C3DE2" w:rsidP="007C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3. «</w:t>
            </w:r>
            <w:r w:rsidR="004D3ADE" w:rsidRPr="00FB3BF4">
              <w:rPr>
                <w:rFonts w:ascii="Times New Roman" w:hAnsi="Times New Roman" w:cs="Times New Roman"/>
                <w:b/>
                <w:sz w:val="24"/>
                <w:szCs w:val="24"/>
              </w:rPr>
              <w:t>Тайм-менеджмент. Управление временем в бережливом производстве / офисе</w:t>
            </w:r>
            <w:r w:rsidRPr="007C3DE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4D3ADE" w:rsidRDefault="004D3ADE" w:rsidP="004D3AD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продуктивной работы и хорошего отдыха;</w:t>
            </w:r>
          </w:p>
          <w:p w:rsidR="004D3ADE" w:rsidRDefault="004D3ADE" w:rsidP="004D3AD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грамотная постановка ц</w:t>
            </w:r>
            <w:r w:rsidR="009F55F0">
              <w:rPr>
                <w:rFonts w:ascii="Times New Roman" w:hAnsi="Times New Roman" w:cs="Times New Roman"/>
                <w:sz w:val="24"/>
                <w:szCs w:val="24"/>
              </w:rPr>
              <w:t>елей,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аспределение приоритетов;</w:t>
            </w:r>
          </w:p>
          <w:p w:rsidR="004D3ADE" w:rsidRDefault="004D3ADE" w:rsidP="004D3AD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дня;</w:t>
            </w:r>
          </w:p>
          <w:p w:rsidR="004D3ADE" w:rsidRDefault="004D3ADE" w:rsidP="004D3AD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поглотителями времени и поиск резервов;</w:t>
            </w:r>
          </w:p>
          <w:p w:rsidR="004D3ADE" w:rsidRDefault="004D3ADE" w:rsidP="004D3AD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меморандум личной эффективности;</w:t>
            </w:r>
          </w:p>
          <w:p w:rsidR="004D3ADE" w:rsidRDefault="004D3ADE" w:rsidP="004D3AD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знаний на практических упражнениях.</w:t>
            </w:r>
          </w:p>
          <w:p w:rsidR="007C3DE2" w:rsidRDefault="007C3DE2" w:rsidP="007C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E2" w:rsidRDefault="004D3ADE" w:rsidP="009F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Дудин Алексей Сергеевич</w:t>
            </w:r>
            <w:r w:rsidRPr="004D3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юрист и бизнес-консультант, имеющий опыт практики более 15 лет. Автор нескольких десятков статей по вопросам права, менеджмента, публичных выступлений и личной эффективности в печатных и электронных </w:t>
            </w:r>
            <w:r w:rsidR="009F55F0">
              <w:rPr>
                <w:rFonts w:ascii="Times New Roman" w:hAnsi="Times New Roman" w:cs="Times New Roman"/>
                <w:i/>
                <w:sz w:val="24"/>
                <w:szCs w:val="24"/>
              </w:rPr>
              <w:t>СМИ, а также двух деловых книг.</w:t>
            </w:r>
          </w:p>
        </w:tc>
      </w:tr>
    </w:tbl>
    <w:p w:rsidR="00E60149" w:rsidRPr="00E60149" w:rsidRDefault="00E60149" w:rsidP="004D3A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0149" w:rsidRPr="00E60149" w:rsidSect="00634E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511"/>
    <w:multiLevelType w:val="hybridMultilevel"/>
    <w:tmpl w:val="F182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EB1"/>
    <w:multiLevelType w:val="multilevel"/>
    <w:tmpl w:val="C8C0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2C9C0657"/>
    <w:multiLevelType w:val="hybridMultilevel"/>
    <w:tmpl w:val="CC4AE0C6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94713"/>
    <w:multiLevelType w:val="hybridMultilevel"/>
    <w:tmpl w:val="F182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characterSpacingControl w:val="doNotCompress"/>
  <w:compat/>
  <w:rsids>
    <w:rsidRoot w:val="00E60149"/>
    <w:rsid w:val="00103F49"/>
    <w:rsid w:val="001E0827"/>
    <w:rsid w:val="002238D0"/>
    <w:rsid w:val="0026784D"/>
    <w:rsid w:val="00317014"/>
    <w:rsid w:val="00343916"/>
    <w:rsid w:val="00362A82"/>
    <w:rsid w:val="0042321D"/>
    <w:rsid w:val="004D3ADE"/>
    <w:rsid w:val="005F13A9"/>
    <w:rsid w:val="00634E00"/>
    <w:rsid w:val="00685E5B"/>
    <w:rsid w:val="006D0C25"/>
    <w:rsid w:val="007C3DE2"/>
    <w:rsid w:val="00813E35"/>
    <w:rsid w:val="00955E0D"/>
    <w:rsid w:val="0097092F"/>
    <w:rsid w:val="009F55F0"/>
    <w:rsid w:val="00A565AC"/>
    <w:rsid w:val="00A738E3"/>
    <w:rsid w:val="00BD68F0"/>
    <w:rsid w:val="00E52D26"/>
    <w:rsid w:val="00E60149"/>
    <w:rsid w:val="00EE7795"/>
    <w:rsid w:val="00FB3BF4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D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 Irina Sergeevna,311/2,163,</dc:creator>
  <cp:keywords/>
  <dc:description/>
  <cp:lastModifiedBy>VATitova</cp:lastModifiedBy>
  <cp:revision>2</cp:revision>
  <cp:lastPrinted>2019-08-27T06:18:00Z</cp:lastPrinted>
  <dcterms:created xsi:type="dcterms:W3CDTF">2019-08-29T05:51:00Z</dcterms:created>
  <dcterms:modified xsi:type="dcterms:W3CDTF">2019-08-29T05:51:00Z</dcterms:modified>
</cp:coreProperties>
</file>