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73" w:rsidRPr="00470EDA" w:rsidRDefault="000B3F58">
      <w:pPr>
        <w:pStyle w:val="11"/>
        <w:ind w:left="0"/>
        <w:rPr>
          <w:rFonts w:ascii="Russia Light" w:hAnsi="Russia Light" w:cs="Russia Light"/>
          <w:b/>
          <w:bCs/>
          <w:sz w:val="28"/>
          <w:szCs w:val="28"/>
        </w:rPr>
      </w:pPr>
      <w:r w:rsidRPr="00470EDA">
        <w:rPr>
          <w:rFonts w:ascii="Russia Light" w:hAnsi="Russia Light" w:cs="Russia Light"/>
          <w:b/>
          <w:bCs/>
          <w:sz w:val="28"/>
          <w:szCs w:val="28"/>
        </w:rPr>
        <w:t>Маршрут №</w:t>
      </w:r>
      <w:r w:rsidR="00470EDA">
        <w:rPr>
          <w:rFonts w:ascii="Russia Light" w:hAnsi="Russia Light" w:cs="Russia Light"/>
          <w:b/>
          <w:bCs/>
          <w:sz w:val="28"/>
          <w:szCs w:val="28"/>
        </w:rPr>
        <w:t>2</w:t>
      </w:r>
      <w:r w:rsidRPr="00470EDA">
        <w:rPr>
          <w:rFonts w:ascii="Russia Light" w:hAnsi="Russia Light" w:cs="Russia Light"/>
          <w:b/>
          <w:bCs/>
          <w:sz w:val="28"/>
          <w:szCs w:val="28"/>
        </w:rPr>
        <w:t>. Берлин и Гамбург</w:t>
      </w:r>
    </w:p>
    <w:p w:rsidR="00557173" w:rsidRPr="00470EDA" w:rsidRDefault="00470EDA">
      <w:pPr>
        <w:pStyle w:val="11"/>
        <w:ind w:left="0"/>
        <w:rPr>
          <w:rFonts w:ascii="Russia Light" w:hAnsi="Russia Light" w:cs="Russia Light"/>
          <w:b/>
          <w:bCs/>
          <w:sz w:val="28"/>
          <w:szCs w:val="28"/>
        </w:rPr>
      </w:pPr>
      <w:r>
        <w:rPr>
          <w:rFonts w:ascii="Russia Light" w:hAnsi="Russia Light" w:cs="Russia Light"/>
          <w:b/>
          <w:bCs/>
          <w:sz w:val="28"/>
          <w:szCs w:val="28"/>
        </w:rPr>
        <w:t>24  июля (пн.) - 29 июля</w:t>
      </w:r>
      <w:r w:rsidR="000B3F58" w:rsidRPr="00470EDA">
        <w:rPr>
          <w:rFonts w:ascii="Russia Light" w:hAnsi="Russia Light" w:cs="Russia Light"/>
          <w:b/>
          <w:bCs/>
          <w:sz w:val="28"/>
          <w:szCs w:val="28"/>
        </w:rPr>
        <w:t xml:space="preserve"> (</w:t>
      </w:r>
      <w:proofErr w:type="spellStart"/>
      <w:r w:rsidR="000B3F58" w:rsidRPr="00470EDA">
        <w:rPr>
          <w:rFonts w:ascii="Russia Light" w:hAnsi="Russia Light" w:cs="Russia Light"/>
          <w:b/>
          <w:bCs/>
          <w:sz w:val="28"/>
          <w:szCs w:val="28"/>
        </w:rPr>
        <w:t>суб</w:t>
      </w:r>
      <w:proofErr w:type="spellEnd"/>
      <w:r w:rsidR="000B3F58" w:rsidRPr="00470EDA">
        <w:rPr>
          <w:rFonts w:ascii="Russia Light" w:hAnsi="Russia Light" w:cs="Russia Light"/>
          <w:b/>
          <w:bCs/>
          <w:sz w:val="28"/>
          <w:szCs w:val="28"/>
        </w:rPr>
        <w:t>.)</w:t>
      </w:r>
      <w:r>
        <w:rPr>
          <w:rFonts w:ascii="Russia Light" w:hAnsi="Russia Light" w:cs="Russia Light"/>
          <w:b/>
          <w:bCs/>
          <w:sz w:val="28"/>
          <w:szCs w:val="28"/>
        </w:rPr>
        <w:t>, 6 дней</w:t>
      </w:r>
    </w:p>
    <w:p w:rsidR="00557173" w:rsidRPr="00470EDA" w:rsidRDefault="00557173">
      <w:pPr>
        <w:pStyle w:val="11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>
      <w:pPr>
        <w:pStyle w:val="11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 xml:space="preserve">Организаторы: </w:t>
      </w:r>
    </w:p>
    <w:p w:rsidR="00557173" w:rsidRPr="00470EDA" w:rsidRDefault="000B3F58">
      <w:pPr>
        <w:pStyle w:val="11"/>
        <w:ind w:left="0"/>
        <w:rPr>
          <w:rFonts w:ascii="Russia Light" w:hAnsi="Russia Light" w:cs="Russia Light"/>
          <w:b/>
          <w:bCs/>
        </w:rPr>
      </w:pPr>
      <w:proofErr w:type="spellStart"/>
      <w:r w:rsidRPr="00470EDA">
        <w:rPr>
          <w:rFonts w:ascii="Russia Light" w:hAnsi="Russia Light" w:cs="Russia Light"/>
          <w:b/>
          <w:bCs/>
          <w:lang w:val="en-US"/>
        </w:rPr>
        <w:t>ARCHiPEOPLE</w:t>
      </w:r>
      <w:proofErr w:type="spellEnd"/>
      <w:r w:rsidR="00470EDA">
        <w:rPr>
          <w:rFonts w:ascii="Russia Light" w:hAnsi="Russia Light" w:cs="Russia Light"/>
          <w:b/>
          <w:bCs/>
        </w:rPr>
        <w:t>,</w:t>
      </w:r>
      <w:r w:rsidRPr="00470EDA">
        <w:rPr>
          <w:rFonts w:ascii="Russia Light" w:hAnsi="Russia Light" w:cs="Russia Light"/>
          <w:b/>
          <w:bCs/>
        </w:rPr>
        <w:t xml:space="preserve"> </w:t>
      </w:r>
      <w:r w:rsidRPr="00470EDA">
        <w:rPr>
          <w:rFonts w:ascii="Russia Light" w:hAnsi="Russia Light" w:cs="Russia Light"/>
          <w:b/>
          <w:bCs/>
          <w:lang w:val="en-US"/>
        </w:rPr>
        <w:t>KEY</w:t>
      </w:r>
      <w:r w:rsidRPr="00470EDA">
        <w:rPr>
          <w:rFonts w:ascii="Russia Light" w:hAnsi="Russia Light" w:cs="Russia Light"/>
          <w:b/>
          <w:bCs/>
        </w:rPr>
        <w:t xml:space="preserve"> </w:t>
      </w:r>
      <w:r w:rsidRPr="00470EDA">
        <w:rPr>
          <w:rFonts w:ascii="Russia Light" w:hAnsi="Russia Light" w:cs="Russia Light"/>
          <w:b/>
          <w:bCs/>
          <w:lang w:val="en-US"/>
        </w:rPr>
        <w:t>CAPITAL</w:t>
      </w:r>
      <w:r w:rsidR="00470EDA">
        <w:rPr>
          <w:rFonts w:ascii="Russia Light" w:hAnsi="Russia Light" w:cs="Russia Light"/>
          <w:b/>
          <w:bCs/>
        </w:rPr>
        <w:t xml:space="preserve"> и Архитектурное бюро Никиты Маликова</w:t>
      </w:r>
    </w:p>
    <w:p w:rsidR="00557173" w:rsidRPr="00470EDA" w:rsidRDefault="00557173">
      <w:pPr>
        <w:pStyle w:val="11"/>
        <w:ind w:left="0"/>
        <w:rPr>
          <w:rFonts w:ascii="Russia Light" w:hAnsi="Russia Light" w:cs="Russia Light"/>
          <w:b/>
          <w:bCs/>
        </w:rPr>
      </w:pPr>
    </w:p>
    <w:p w:rsidR="00557173" w:rsidRPr="00C051D7" w:rsidRDefault="000B3F58">
      <w:pPr>
        <w:shd w:val="clear" w:color="auto" w:fill="FFFFFF"/>
        <w:spacing w:after="315" w:line="240" w:lineRule="auto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b/>
          <w:bCs/>
          <w:lang w:eastAsia="ru-RU"/>
        </w:rPr>
        <w:t>Почему</w:t>
      </w:r>
      <w:r w:rsidRPr="00C051D7">
        <w:rPr>
          <w:rFonts w:ascii="Russia Light" w:eastAsia="Times New Roman" w:hAnsi="Russia Light" w:cs="Russia Light"/>
          <w:b/>
          <w:bCs/>
          <w:lang w:eastAsia="ru-RU"/>
        </w:rPr>
        <w:t xml:space="preserve"> </w:t>
      </w:r>
      <w:r w:rsidRPr="00470EDA">
        <w:rPr>
          <w:rFonts w:ascii="Russia Light" w:eastAsia="Times New Roman" w:hAnsi="Russia Light" w:cs="Russia Light"/>
          <w:b/>
          <w:bCs/>
          <w:lang w:eastAsia="ru-RU"/>
        </w:rPr>
        <w:t>Берлин</w:t>
      </w:r>
      <w:r w:rsidRPr="00C051D7">
        <w:rPr>
          <w:rFonts w:ascii="Russia Light" w:eastAsia="Times New Roman" w:hAnsi="Russia Light" w:cs="Russia Light"/>
          <w:b/>
          <w:bCs/>
          <w:lang w:eastAsia="ru-RU"/>
        </w:rPr>
        <w:t>?</w:t>
      </w:r>
      <w:r w:rsidRPr="00470EDA">
        <w:rPr>
          <w:rFonts w:ascii="Russia Light" w:eastAsia="Times New Roman" w:hAnsi="Russia Light" w:cs="Russia Light"/>
          <w:lang w:val="en-US" w:eastAsia="ru-RU"/>
        </w:rPr>
        <w:t> </w:t>
      </w:r>
    </w:p>
    <w:p w:rsidR="00557173" w:rsidRPr="00470EDA" w:rsidRDefault="000B3F58">
      <w:pPr>
        <w:shd w:val="clear" w:color="auto" w:fill="FFFFFF"/>
        <w:spacing w:after="315" w:line="240" w:lineRule="auto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 xml:space="preserve">В 2016 г. столица Германии удивила аналитиков и профессионалов европейского рынка недвижимости - Берлин обогнал традиционных лидеров как по инвестиционной привлекательности и динамике рынка 2016 г., так и по прогнозам стабильности на 2017 г. Заметным трендом года стало растущее внимание европейских инвесторов и девелоперов к новым сегментам – МФК (многофункциональным комплексам). Объекты, совмещающие креативные пространства, недвижимость для стартапов, обслуживаемое коммерческое жильё и многое другое, оказались в фокусе внимания: именно Берлин предложил нестандартные решения трансформации устаревших зданий под нужды новых драйверов рынка. </w:t>
      </w:r>
    </w:p>
    <w:p w:rsidR="00557173" w:rsidRPr="00470EDA" w:rsidRDefault="000B3F58">
      <w:pPr>
        <w:shd w:val="clear" w:color="auto" w:fill="FFFFFF"/>
        <w:spacing w:after="315" w:line="240" w:lineRule="auto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Помимо МФК участники «</w:t>
      </w:r>
      <w:r w:rsidR="00470EDA">
        <w:rPr>
          <w:rFonts w:ascii="Russia Light" w:eastAsia="Times New Roman" w:hAnsi="Russia Light" w:cs="Russia Light"/>
          <w:lang w:eastAsia="ru-RU"/>
        </w:rPr>
        <w:t>Ш</w:t>
      </w:r>
      <w:r w:rsidRPr="00470EDA">
        <w:rPr>
          <w:rFonts w:ascii="Russia Light" w:eastAsia="Times New Roman" w:hAnsi="Russia Light" w:cs="Russia Light"/>
          <w:lang w:eastAsia="ru-RU"/>
        </w:rPr>
        <w:t xml:space="preserve">колы девелопера» будут исследовать жилой фонд, как новый, так и примеры реновации советского наследия. Почему именно он вызывает наш интерес? Жилой сегмент в Берлине близок по соотношению </w:t>
      </w:r>
      <w:proofErr w:type="spellStart"/>
      <w:r w:rsidRPr="00470EDA">
        <w:rPr>
          <w:rFonts w:ascii="Russia Light" w:eastAsia="Times New Roman" w:hAnsi="Russia Light" w:cs="Russia Light"/>
          <w:lang w:eastAsia="ru-RU"/>
        </w:rPr>
        <w:t>ТЭПов</w:t>
      </w:r>
      <w:proofErr w:type="spellEnd"/>
      <w:r w:rsidRPr="00470EDA">
        <w:rPr>
          <w:rFonts w:ascii="Russia Light" w:eastAsia="Times New Roman" w:hAnsi="Russia Light" w:cs="Russia Light"/>
          <w:lang w:eastAsia="ru-RU"/>
        </w:rPr>
        <w:t xml:space="preserve"> к российским параметрам. К тому же, мы уделим достаточно времени знакомству с моделями реализации эффективных, разнообразных, экономичных общественных пространств (в том числе дворов). </w:t>
      </w:r>
    </w:p>
    <w:p w:rsidR="00557173" w:rsidRPr="00470EDA" w:rsidRDefault="000B3F58">
      <w:pPr>
        <w:shd w:val="clear" w:color="auto" w:fill="FFFFFF"/>
        <w:spacing w:after="315" w:line="240" w:lineRule="auto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 xml:space="preserve">Рассматриваемые сегменты: </w:t>
      </w:r>
      <w:r w:rsidRPr="00470EDA">
        <w:rPr>
          <w:rFonts w:ascii="Russia Light" w:eastAsia="Times New Roman" w:hAnsi="Russia Light" w:cs="Russia Light"/>
          <w:lang w:val="en-US" w:eastAsia="ru-RU"/>
        </w:rPr>
        <w:t>luxury</w:t>
      </w:r>
      <w:r w:rsidRPr="00470EDA">
        <w:rPr>
          <w:rFonts w:ascii="Russia Light" w:eastAsia="Times New Roman" w:hAnsi="Russia Light" w:cs="Russia Light"/>
          <w:lang w:eastAsia="ru-RU"/>
        </w:rPr>
        <w:t>, бизнес и эконом.</w:t>
      </w:r>
    </w:p>
    <w:p w:rsidR="00557173" w:rsidRPr="00470EDA" w:rsidRDefault="00557173">
      <w:pPr>
        <w:pStyle w:val="11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Проводники:</w:t>
      </w:r>
    </w:p>
    <w:p w:rsidR="00470EDA" w:rsidRDefault="00470EDA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b/>
          <w:bCs/>
        </w:rPr>
      </w:pPr>
    </w:p>
    <w:p w:rsidR="00470EDA" w:rsidRPr="00470EDA" w:rsidRDefault="000B3F58" w:rsidP="00470EDA">
      <w:pPr>
        <w:pStyle w:val="11"/>
        <w:spacing w:after="0" w:line="240" w:lineRule="auto"/>
        <w:ind w:left="0"/>
        <w:jc w:val="both"/>
        <w:rPr>
          <w:color w:val="0000FF"/>
          <w:u w:val="single"/>
        </w:rPr>
      </w:pPr>
      <w:r w:rsidRPr="00470EDA">
        <w:rPr>
          <w:rFonts w:ascii="Russia Light" w:hAnsi="Russia Light" w:cs="Russia Light"/>
          <w:b/>
          <w:bCs/>
        </w:rPr>
        <w:t xml:space="preserve">Никита Маликов, </w:t>
      </w:r>
      <w:r w:rsidRPr="00470EDA">
        <w:rPr>
          <w:rFonts w:ascii="Russia Light" w:hAnsi="Russia Light" w:cs="Russia Light"/>
        </w:rPr>
        <w:t>руководитель</w:t>
      </w:r>
      <w:r w:rsidRPr="00470EDA">
        <w:rPr>
          <w:rFonts w:ascii="Russia Light" w:hAnsi="Russia Light" w:cs="Russia Light"/>
          <w:b/>
          <w:bCs/>
        </w:rPr>
        <w:t xml:space="preserve"> </w:t>
      </w:r>
      <w:r w:rsidR="009E2C0D">
        <w:rPr>
          <w:rFonts w:ascii="Russia Light" w:hAnsi="Russia Light" w:cs="Russia Light"/>
        </w:rPr>
        <w:t>в «Архитектурном б</w:t>
      </w:r>
      <w:r w:rsidRPr="00470EDA">
        <w:rPr>
          <w:rFonts w:ascii="Russia Light" w:hAnsi="Russia Light" w:cs="Russia Light"/>
        </w:rPr>
        <w:t>юро Никиты Маликова</w:t>
      </w:r>
      <w:r w:rsidR="009E2C0D">
        <w:rPr>
          <w:rFonts w:ascii="Russia Light" w:hAnsi="Russia Light" w:cs="Russia Light"/>
        </w:rPr>
        <w:t>»</w:t>
      </w:r>
      <w:r w:rsidRPr="00470EDA">
        <w:rPr>
          <w:rFonts w:ascii="Russia Light" w:hAnsi="Russia Light" w:cs="Russia Light"/>
        </w:rPr>
        <w:t xml:space="preserve">, специализируется на жилой архитектуре эконом-класса, </w:t>
      </w:r>
      <w:proofErr w:type="spellStart"/>
      <w:r w:rsidRPr="00470EDA">
        <w:rPr>
          <w:rFonts w:ascii="Russia Light" w:hAnsi="Russia Light" w:cs="Russia Light"/>
        </w:rPr>
        <w:t>редевелопменте</w:t>
      </w:r>
      <w:proofErr w:type="spellEnd"/>
      <w:r w:rsidRPr="00470EDA">
        <w:rPr>
          <w:rFonts w:ascii="Russia Light" w:hAnsi="Russia Light" w:cs="Russia Light"/>
        </w:rPr>
        <w:t xml:space="preserve"> территорий и благоустройстве общественных пространств. Два высших образования: инженер-конструктор и архитектор. В 2014 стал дипломным консультантом в архитектурном университете Гамбурга. Любит Германию за рациональность, простоту и правильное соотношение возможностей, цены и качества. </w:t>
      </w:r>
      <w:hyperlink r:id="rId9" w:history="1">
        <w:r w:rsidR="00535356" w:rsidRPr="00470EDA">
          <w:rPr>
            <w:rStyle w:val="ad"/>
            <w:rFonts w:ascii="Russia Light" w:hAnsi="Russia Light" w:cs="Russia Light"/>
            <w:lang w:val="en-US"/>
          </w:rPr>
          <w:t>www</w:t>
        </w:r>
        <w:r w:rsidR="00535356" w:rsidRPr="00470EDA">
          <w:rPr>
            <w:rStyle w:val="ad"/>
            <w:rFonts w:ascii="Russia Light" w:hAnsi="Russia Light" w:cs="Russia Light"/>
          </w:rPr>
          <w:t>.</w:t>
        </w:r>
        <w:proofErr w:type="spellStart"/>
        <w:r w:rsidR="00535356" w:rsidRPr="00470EDA">
          <w:rPr>
            <w:rStyle w:val="ad"/>
            <w:rFonts w:ascii="Russia Light" w:hAnsi="Russia Light" w:cs="Russia Light"/>
            <w:lang w:val="en-US"/>
          </w:rPr>
          <w:t>malikovnikita</w:t>
        </w:r>
        <w:proofErr w:type="spellEnd"/>
        <w:r w:rsidR="00535356" w:rsidRPr="00470EDA">
          <w:rPr>
            <w:rStyle w:val="ad"/>
            <w:rFonts w:ascii="Russia Light" w:hAnsi="Russia Light" w:cs="Russia Light"/>
          </w:rPr>
          <w:t>.</w:t>
        </w:r>
        <w:r w:rsidR="00535356" w:rsidRPr="00470EDA">
          <w:rPr>
            <w:rStyle w:val="ad"/>
            <w:rFonts w:ascii="Russia Light" w:hAnsi="Russia Light" w:cs="Russia Light"/>
            <w:lang w:val="en-US"/>
          </w:rPr>
          <w:t>com</w:t>
        </w:r>
      </w:hyperlink>
      <w:r w:rsidR="00470EDA" w:rsidRPr="00470EDA">
        <w:rPr>
          <w:rStyle w:val="ad"/>
          <w:rFonts w:ascii="Russia Light" w:hAnsi="Russia Light" w:cs="Russia Light"/>
        </w:rPr>
        <w:t xml:space="preserve">  </w:t>
      </w:r>
    </w:p>
    <w:p w:rsidR="00535356" w:rsidRPr="00535356" w:rsidRDefault="000B3F58" w:rsidP="00470EDA">
      <w:pPr>
        <w:pStyle w:val="Style1"/>
        <w:spacing w:after="0" w:line="240" w:lineRule="auto"/>
        <w:jc w:val="both"/>
        <w:rPr>
          <w:rStyle w:val="5yl5"/>
          <w:rFonts w:ascii="Russia Light" w:hAnsi="Russia Light" w:cs="Russia Light"/>
          <w:iCs/>
          <w:color w:val="C45911" w:themeColor="accent2" w:themeShade="BF"/>
          <w:shd w:val="clear" w:color="auto" w:fill="FFFFFF"/>
        </w:rPr>
      </w:pPr>
      <w:r w:rsidRPr="00470EDA">
        <w:rPr>
          <w:rFonts w:ascii="Russia Light" w:hAnsi="Russia Light" w:cs="Russia Light"/>
          <w:b/>
          <w:bCs/>
        </w:rPr>
        <w:t xml:space="preserve">Эвелина Ишметова, </w:t>
      </w:r>
      <w:r w:rsidRPr="00470EDA">
        <w:rPr>
          <w:rFonts w:ascii="Russia Light" w:hAnsi="Russia Light" w:cs="Russia Light"/>
        </w:rPr>
        <w:t>д</w:t>
      </w:r>
      <w:r w:rsidRPr="00470EDA">
        <w:rPr>
          <w:rFonts w:ascii="Russia Light" w:hAnsi="Russia Light" w:cs="Russia Light"/>
          <w:color w:val="1D2129"/>
          <w:shd w:val="clear" w:color="auto" w:fill="FFFFFF"/>
        </w:rPr>
        <w:t xml:space="preserve">иректор по консалтингу и развитию </w:t>
      </w:r>
      <w:r w:rsidR="00470EDA">
        <w:rPr>
          <w:rStyle w:val="apple-converted-space"/>
          <w:rFonts w:ascii="Russia Light" w:hAnsi="Russia Light" w:cs="Russia Light"/>
          <w:color w:val="1D2129"/>
          <w:shd w:val="clear" w:color="auto" w:fill="FFFFFF"/>
          <w:lang w:val="en-US"/>
        </w:rPr>
        <w:t>K</w:t>
      </w:r>
      <w:r w:rsidRPr="00470EDA">
        <w:rPr>
          <w:rFonts w:ascii="Russia Light" w:hAnsi="Russia Light" w:cs="Russia Light"/>
          <w:lang w:val="en-US"/>
        </w:rPr>
        <w:t>EY</w:t>
      </w:r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CAPITAL</w:t>
      </w:r>
      <w:r w:rsidRPr="00470EDA">
        <w:rPr>
          <w:rFonts w:ascii="Russia Light" w:hAnsi="Russia Light" w:cs="Russia Light"/>
        </w:rPr>
        <w:t xml:space="preserve"> (инвестиции в строительство и недвижимость)</w:t>
      </w:r>
      <w:r w:rsidRPr="00470EDA">
        <w:rPr>
          <w:rStyle w:val="ae"/>
          <w:rFonts w:ascii="Russia Light" w:hAnsi="Russia Light" w:cs="Russia Light"/>
          <w:b w:val="0"/>
        </w:rPr>
        <w:t>,</w:t>
      </w:r>
      <w:r w:rsidRPr="00470EDA">
        <w:rPr>
          <w:rStyle w:val="ae"/>
          <w:rFonts w:ascii="Russia Light" w:hAnsi="Russia Light" w:cs="Russia Light"/>
        </w:rPr>
        <w:t xml:space="preserve"> </w:t>
      </w:r>
      <w:r w:rsidRPr="00470EDA">
        <w:rPr>
          <w:rStyle w:val="ac"/>
          <w:rFonts w:ascii="Russia Light" w:hAnsi="Russia Light" w:cs="Russia Light"/>
          <w:i w:val="0"/>
          <w:color w:val="191919"/>
          <w:shd w:val="clear" w:color="auto" w:fill="FFFFFF"/>
        </w:rPr>
        <w:t xml:space="preserve">Председатель Экспертного совета по </w:t>
      </w:r>
      <w:proofErr w:type="spellStart"/>
      <w:r w:rsidRPr="00470EDA">
        <w:rPr>
          <w:rStyle w:val="ac"/>
          <w:rFonts w:ascii="Russia Light" w:hAnsi="Russia Light" w:cs="Russia Light"/>
          <w:i w:val="0"/>
          <w:color w:val="191919"/>
          <w:shd w:val="clear" w:color="auto" w:fill="FFFFFF"/>
        </w:rPr>
        <w:t>редевелопменту</w:t>
      </w:r>
      <w:proofErr w:type="spellEnd"/>
      <w:r w:rsidRPr="00470EDA">
        <w:rPr>
          <w:rStyle w:val="ac"/>
          <w:rFonts w:ascii="Russia Light" w:hAnsi="Russia Light" w:cs="Russia Light"/>
          <w:i w:val="0"/>
          <w:color w:val="191919"/>
          <w:shd w:val="clear" w:color="auto" w:fill="FFFFFF"/>
        </w:rPr>
        <w:t xml:space="preserve"> при РГУД (Российская Гильдия управляющих девелоперов).</w:t>
      </w:r>
      <w:r w:rsidR="00470EDA">
        <w:rPr>
          <w:rStyle w:val="ac"/>
          <w:rFonts w:ascii="Russia Light" w:hAnsi="Russia Light" w:cs="Russia Light"/>
          <w:i w:val="0"/>
          <w:color w:val="191919"/>
          <w:shd w:val="clear" w:color="auto" w:fill="FFFFFF"/>
        </w:rPr>
        <w:t xml:space="preserve"> </w:t>
      </w:r>
      <w:hyperlink r:id="rId10" w:history="1">
        <w:r w:rsidR="00470EDA" w:rsidRPr="00FA018C">
          <w:rPr>
            <w:rStyle w:val="ad"/>
            <w:rFonts w:ascii="Russia Light" w:hAnsi="Russia Light" w:cs="Russia Light"/>
            <w:lang w:val="en-US"/>
          </w:rPr>
          <w:t>www</w:t>
        </w:r>
        <w:r w:rsidR="00470EDA" w:rsidRPr="00FA018C">
          <w:rPr>
            <w:rStyle w:val="ad"/>
            <w:rFonts w:ascii="Russia Light" w:hAnsi="Russia Light" w:cs="Russia Light"/>
          </w:rPr>
          <w:t>.</w:t>
        </w:r>
        <w:proofErr w:type="spellStart"/>
        <w:r w:rsidR="00470EDA" w:rsidRPr="00FA018C">
          <w:rPr>
            <w:rStyle w:val="ad"/>
            <w:rFonts w:ascii="Russia Light" w:hAnsi="Russia Light" w:cs="Russia Light"/>
            <w:lang w:val="en-US"/>
          </w:rPr>
          <w:t>keycapital</w:t>
        </w:r>
        <w:proofErr w:type="spellEnd"/>
        <w:r w:rsidR="00470EDA" w:rsidRPr="00FA018C">
          <w:rPr>
            <w:rStyle w:val="ad"/>
            <w:rFonts w:ascii="Russia Light" w:hAnsi="Russia Light" w:cs="Russia Light"/>
          </w:rPr>
          <w:t>.</w:t>
        </w:r>
        <w:proofErr w:type="spellStart"/>
        <w:r w:rsidR="00470EDA" w:rsidRPr="00FA018C">
          <w:rPr>
            <w:rStyle w:val="ad"/>
            <w:rFonts w:ascii="Russia Light" w:hAnsi="Russia Light" w:cs="Russia Light"/>
            <w:lang w:val="en-US"/>
          </w:rPr>
          <w:t>ru</w:t>
        </w:r>
        <w:proofErr w:type="spellEnd"/>
      </w:hyperlink>
    </w:p>
    <w:p w:rsidR="00535356" w:rsidRPr="00C051D7" w:rsidRDefault="000B3F58" w:rsidP="00C051D7">
      <w:pPr>
        <w:pStyle w:val="11"/>
        <w:spacing w:after="0" w:line="240" w:lineRule="auto"/>
        <w:ind w:left="0"/>
        <w:rPr>
          <w:rStyle w:val="ad"/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Людмила Малкис</w:t>
      </w:r>
      <w:r w:rsidR="00C051D7">
        <w:rPr>
          <w:rFonts w:ascii="Russia Light" w:hAnsi="Russia Light" w:cs="Russia Light"/>
          <w:b/>
          <w:bCs/>
        </w:rPr>
        <w:t xml:space="preserve">, </w:t>
      </w:r>
      <w:r w:rsidR="00C051D7">
        <w:rPr>
          <w:rFonts w:ascii="Russia Light" w:hAnsi="Russia Light" w:cs="Russia Light"/>
          <w:bCs/>
        </w:rPr>
        <w:t>о</w:t>
      </w:r>
      <w:r w:rsidRPr="00470EDA">
        <w:rPr>
          <w:rFonts w:ascii="Russia Light" w:hAnsi="Russia Light" w:cs="Russia Light"/>
        </w:rPr>
        <w:t>снователь сообщества</w:t>
      </w:r>
      <w:r w:rsidRPr="00470EDA">
        <w:rPr>
          <w:rFonts w:ascii="Russia Light" w:hAnsi="Russia Light" w:cs="Russia Light"/>
          <w:color w:val="9CC2E5" w:themeColor="accent1" w:themeTint="99"/>
        </w:rPr>
        <w:t xml:space="preserve"> </w:t>
      </w:r>
      <w:proofErr w:type="spellStart"/>
      <w:r w:rsidRPr="00470EDA">
        <w:rPr>
          <w:rFonts w:ascii="Russia Light" w:hAnsi="Russia Light" w:cs="Russia Light"/>
        </w:rPr>
        <w:t>ARCHiPEOPLE</w:t>
      </w:r>
      <w:proofErr w:type="spellEnd"/>
      <w:r w:rsidRPr="00470EDA">
        <w:rPr>
          <w:rFonts w:ascii="Russia Light" w:hAnsi="Russia Light" w:cs="Russia Light"/>
        </w:rPr>
        <w:t xml:space="preserve"> [архитекторы, дизайнеры, творческие люди]. Специально для компании </w:t>
      </w:r>
      <w:r w:rsidRPr="00470EDA">
        <w:rPr>
          <w:rFonts w:ascii="Russia Light" w:hAnsi="Russia Light" w:cs="Russia Light"/>
          <w:lang w:val="en-US"/>
        </w:rPr>
        <w:t>KR</w:t>
      </w:r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Properties</w:t>
      </w:r>
      <w:r w:rsidRPr="00470EDA">
        <w:rPr>
          <w:rFonts w:ascii="Russia Light" w:hAnsi="Russia Light" w:cs="Russia Light"/>
        </w:rPr>
        <w:t xml:space="preserve"> специализирующейся на реновации территорий, реализовала несколько исследовательских образовательных проектов («Красная Роза», «</w:t>
      </w:r>
      <w:proofErr w:type="spellStart"/>
      <w:r w:rsidRPr="00470EDA">
        <w:rPr>
          <w:rFonts w:ascii="Russia Light" w:hAnsi="Russia Light" w:cs="Russia Light"/>
        </w:rPr>
        <w:t>Даниловская</w:t>
      </w:r>
      <w:proofErr w:type="spellEnd"/>
      <w:r w:rsidRPr="00470EDA">
        <w:rPr>
          <w:rFonts w:ascii="Russia Light" w:hAnsi="Russia Light" w:cs="Russia Light"/>
        </w:rPr>
        <w:t xml:space="preserve"> Мануфактура») на базе авторского курса-</w:t>
      </w:r>
      <w:proofErr w:type="spellStart"/>
      <w:r w:rsidRPr="00470EDA">
        <w:rPr>
          <w:rFonts w:ascii="Russia Light" w:hAnsi="Russia Light" w:cs="Russia Light"/>
        </w:rPr>
        <w:t>контеста</w:t>
      </w:r>
      <w:proofErr w:type="spellEnd"/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EDDE</w:t>
      </w:r>
      <w:r w:rsidRPr="00470EDA">
        <w:rPr>
          <w:rFonts w:ascii="Russia Light" w:hAnsi="Russia Light" w:cs="Russia Light"/>
        </w:rPr>
        <w:t>. Куратор проектов в сфере архитектуры и урбанистики.</w:t>
      </w:r>
      <w:r w:rsidR="00470EDA">
        <w:rPr>
          <w:rFonts w:ascii="Russia Light" w:hAnsi="Russia Light" w:cs="Russia Light"/>
        </w:rPr>
        <w:t xml:space="preserve"> </w:t>
      </w:r>
      <w:hyperlink r:id="rId11" w:history="1">
        <w:r w:rsidR="00535356" w:rsidRPr="00470EDA">
          <w:rPr>
            <w:rStyle w:val="ad"/>
            <w:rFonts w:ascii="Russia Light" w:hAnsi="Russia Light" w:cs="Russia Light"/>
            <w:lang w:val="en-US"/>
          </w:rPr>
          <w:t>www</w:t>
        </w:r>
        <w:r w:rsidR="00535356" w:rsidRPr="00C051D7">
          <w:rPr>
            <w:rStyle w:val="ad"/>
            <w:rFonts w:ascii="Russia Light" w:hAnsi="Russia Light" w:cs="Russia Light"/>
          </w:rPr>
          <w:t>.</w:t>
        </w:r>
        <w:proofErr w:type="spellStart"/>
        <w:r w:rsidR="00535356" w:rsidRPr="00470EDA">
          <w:rPr>
            <w:rStyle w:val="ad"/>
            <w:rFonts w:ascii="Russia Light" w:hAnsi="Russia Light" w:cs="Russia Light"/>
            <w:lang w:val="en-US"/>
          </w:rPr>
          <w:t>archipeople</w:t>
        </w:r>
        <w:proofErr w:type="spellEnd"/>
        <w:r w:rsidR="00535356" w:rsidRPr="00C051D7">
          <w:rPr>
            <w:rStyle w:val="ad"/>
            <w:rFonts w:ascii="Russia Light" w:hAnsi="Russia Light" w:cs="Russia Light"/>
          </w:rPr>
          <w:t>.</w:t>
        </w:r>
        <w:proofErr w:type="spellStart"/>
        <w:r w:rsidR="00535356" w:rsidRPr="00470EDA">
          <w:rPr>
            <w:rStyle w:val="ad"/>
            <w:rFonts w:ascii="Russia Light" w:hAnsi="Russia Light" w:cs="Russia Light"/>
            <w:lang w:val="en-US"/>
          </w:rPr>
          <w:t>ru</w:t>
        </w:r>
        <w:proofErr w:type="spellEnd"/>
      </w:hyperlink>
    </w:p>
    <w:p w:rsidR="00C051D7" w:rsidRPr="00BE4F33" w:rsidRDefault="00C051D7" w:rsidP="00470EDA">
      <w:pPr>
        <w:pStyle w:val="11"/>
        <w:spacing w:after="0" w:line="240" w:lineRule="auto"/>
        <w:ind w:left="0"/>
        <w:jc w:val="both"/>
        <w:rPr>
          <w:rStyle w:val="ad"/>
          <w:rFonts w:ascii="Russia Light" w:hAnsi="Russia Light" w:cs="Russia Light"/>
          <w:color w:val="auto"/>
          <w:u w:val="none"/>
        </w:rPr>
      </w:pPr>
      <w:r w:rsidRPr="00D453C7">
        <w:rPr>
          <w:rStyle w:val="ad"/>
          <w:rFonts w:ascii="Russia Light" w:hAnsi="Russia Light" w:cs="Russia Light"/>
          <w:b/>
          <w:color w:val="auto"/>
          <w:u w:val="none"/>
        </w:rPr>
        <w:t xml:space="preserve">Анна </w:t>
      </w:r>
      <w:proofErr w:type="spellStart"/>
      <w:r w:rsidRPr="00D453C7">
        <w:rPr>
          <w:rStyle w:val="ad"/>
          <w:rFonts w:ascii="Russia Light" w:hAnsi="Russia Light" w:cs="Russia Light"/>
          <w:b/>
          <w:color w:val="auto"/>
          <w:u w:val="none"/>
        </w:rPr>
        <w:t>Адасинская</w:t>
      </w:r>
      <w:proofErr w:type="spellEnd"/>
      <w:r w:rsidRPr="00D453C7">
        <w:rPr>
          <w:rStyle w:val="ad"/>
          <w:rFonts w:ascii="Russia Light" w:hAnsi="Russia Light" w:cs="Russia Light"/>
          <w:color w:val="auto"/>
          <w:u w:val="none"/>
        </w:rPr>
        <w:t xml:space="preserve">, </w:t>
      </w:r>
      <w:r w:rsidR="00A57C29" w:rsidRPr="00D453C7">
        <w:rPr>
          <w:rStyle w:val="5yl5"/>
          <w:rFonts w:ascii="Russia Light" w:hAnsi="Russia Light" w:cs="Russia Light"/>
        </w:rPr>
        <w:t>партнер ландшафтного бюро «</w:t>
      </w:r>
      <w:proofErr w:type="spellStart"/>
      <w:r w:rsidR="00A57C29" w:rsidRPr="00D453C7">
        <w:rPr>
          <w:rStyle w:val="5yl5"/>
          <w:rFonts w:ascii="Russia Light" w:hAnsi="Russia Light" w:cs="Russia Light"/>
        </w:rPr>
        <w:t>Адасинская</w:t>
      </w:r>
      <w:proofErr w:type="spellEnd"/>
      <w:r w:rsidR="00A57C29" w:rsidRPr="00D453C7">
        <w:rPr>
          <w:rStyle w:val="5yl5"/>
          <w:rFonts w:ascii="Russia Light" w:hAnsi="Russia Light" w:cs="Russia Light"/>
        </w:rPr>
        <w:t xml:space="preserve"> &amp;</w:t>
      </w:r>
      <w:r w:rsidR="007C1002" w:rsidRPr="007C1002">
        <w:rPr>
          <w:rStyle w:val="5yl5"/>
          <w:rFonts w:ascii="Russia Light" w:hAnsi="Russia Light" w:cs="Russia Light"/>
        </w:rPr>
        <w:t xml:space="preserve"> </w:t>
      </w:r>
      <w:r w:rsidR="00A57C29" w:rsidRPr="00D453C7">
        <w:rPr>
          <w:rStyle w:val="5yl5"/>
          <w:rFonts w:ascii="Russia Light" w:hAnsi="Russia Light" w:cs="Russia Light"/>
        </w:rPr>
        <w:t>партнеры», автор концепций оформления открытых пространств жилых комплексов в Москве, Санкт-Петербурге и других городах России</w:t>
      </w:r>
      <w:r w:rsidR="00D453C7" w:rsidRPr="00D453C7">
        <w:rPr>
          <w:rStyle w:val="5yl5"/>
          <w:rFonts w:ascii="Russia Light" w:hAnsi="Russia Light" w:cs="Russia Light"/>
        </w:rPr>
        <w:t>. В настоящий момент проживает в Берлине и может подробно рассказать о разных сторон благоустройства как житель города, так и специалист.</w:t>
      </w:r>
    </w:p>
    <w:p w:rsidR="00535356" w:rsidRPr="009E2C0D" w:rsidRDefault="00535356">
      <w:pPr>
        <w:pStyle w:val="11"/>
        <w:ind w:left="0"/>
        <w:jc w:val="both"/>
        <w:rPr>
          <w:rFonts w:ascii="Russia Light" w:hAnsi="Russia Light" w:cs="Russia Light"/>
        </w:rPr>
      </w:pPr>
    </w:p>
    <w:p w:rsidR="00557173" w:rsidRPr="00470EDA" w:rsidRDefault="00557173">
      <w:pPr>
        <w:pStyle w:val="11"/>
        <w:ind w:left="0"/>
        <w:rPr>
          <w:rFonts w:ascii="Russia Light" w:hAnsi="Russia Light" w:cs="Russia Light"/>
        </w:rPr>
      </w:pPr>
    </w:p>
    <w:p w:rsidR="00557173" w:rsidRPr="00470EDA" w:rsidRDefault="000B3F58">
      <w:pPr>
        <w:pStyle w:val="11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Приглашаются</w:t>
      </w:r>
    </w:p>
    <w:p w:rsidR="00557173" w:rsidRPr="00470EDA" w:rsidRDefault="000B3F58">
      <w:pPr>
        <w:pStyle w:val="11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Девелоперы, инвесторы крупномасштабных многофункциональных и жилых проектов, в том числе построенных на базе бывших промышленных территорий. </w:t>
      </w:r>
    </w:p>
    <w:p w:rsidR="00557173" w:rsidRPr="00470EDA" w:rsidRDefault="00557173">
      <w:pPr>
        <w:shd w:val="clear" w:color="auto" w:fill="FFFFFF"/>
        <w:spacing w:after="0" w:line="240" w:lineRule="auto"/>
        <w:ind w:left="-7" w:firstLine="7"/>
        <w:rPr>
          <w:rFonts w:ascii="Russia Light" w:eastAsia="Times New Roman" w:hAnsi="Russia Light" w:cs="Russia Light"/>
          <w:b/>
          <w:bCs/>
          <w:lang w:eastAsia="ru-RU"/>
        </w:rPr>
      </w:pPr>
    </w:p>
    <w:p w:rsidR="00557173" w:rsidRPr="00470EDA" w:rsidRDefault="00470EDA">
      <w:pPr>
        <w:shd w:val="clear" w:color="auto" w:fill="FFFFFF"/>
        <w:spacing w:after="0" w:line="240" w:lineRule="auto"/>
        <w:ind w:left="-7" w:firstLine="7"/>
        <w:rPr>
          <w:rFonts w:ascii="Russia Light" w:eastAsia="Times New Roman" w:hAnsi="Russia Light" w:cs="Russia Light"/>
          <w:b/>
          <w:bCs/>
          <w:lang w:eastAsia="ru-RU"/>
        </w:rPr>
      </w:pPr>
      <w:r>
        <w:rPr>
          <w:rFonts w:ascii="Russia Light" w:eastAsia="Times New Roman" w:hAnsi="Russia Light" w:cs="Russia Light"/>
          <w:b/>
          <w:bCs/>
          <w:lang w:eastAsia="ru-RU"/>
        </w:rPr>
        <w:t>Темы «Маршрута №2</w:t>
      </w:r>
      <w:r w:rsidR="000B3F58" w:rsidRPr="00470EDA">
        <w:rPr>
          <w:rFonts w:ascii="Russia Light" w:eastAsia="Times New Roman" w:hAnsi="Russia Light" w:cs="Russia Light"/>
          <w:b/>
          <w:bCs/>
          <w:lang w:eastAsia="ru-RU"/>
        </w:rPr>
        <w:t>»</w:t>
      </w:r>
    </w:p>
    <w:p w:rsidR="00557173" w:rsidRPr="00470EDA" w:rsidRDefault="00557173">
      <w:pPr>
        <w:shd w:val="clear" w:color="auto" w:fill="FFFFFF"/>
        <w:spacing w:after="0" w:line="240" w:lineRule="auto"/>
        <w:ind w:left="-7" w:firstLine="7"/>
        <w:rPr>
          <w:rFonts w:ascii="Russia Light" w:eastAsia="Times New Roman" w:hAnsi="Russia Light" w:cs="Russia Light"/>
          <w:b/>
          <w:bCs/>
          <w:lang w:eastAsia="ru-RU"/>
        </w:rPr>
      </w:pPr>
    </w:p>
    <w:p w:rsidR="00557173" w:rsidRPr="00470EDA" w:rsidRDefault="000B3F58">
      <w:pPr>
        <w:jc w:val="both"/>
        <w:rPr>
          <w:rFonts w:ascii="Russia Light" w:hAnsi="Russia Light" w:cs="Russia Light"/>
          <w:lang w:eastAsia="ru-RU"/>
        </w:rPr>
      </w:pPr>
      <w:r w:rsidRPr="00470EDA">
        <w:rPr>
          <w:rFonts w:ascii="Russia Light" w:hAnsi="Russia Light" w:cs="Russia Light"/>
          <w:lang w:eastAsia="ru-RU"/>
        </w:rPr>
        <w:t>1. Новые подходы, модели и решения по реорганизации офисной, промышленной недвижимости и других объектов, утративших коммерческую привлекательность.</w:t>
      </w:r>
    </w:p>
    <w:p w:rsidR="00557173" w:rsidRPr="00470EDA" w:rsidRDefault="000B3F58">
      <w:pPr>
        <w:jc w:val="both"/>
        <w:rPr>
          <w:rFonts w:ascii="Russia Light" w:hAnsi="Russia Light" w:cs="Russia Light"/>
          <w:lang w:eastAsia="ru-RU"/>
        </w:rPr>
      </w:pPr>
      <w:r w:rsidRPr="00470EDA">
        <w:rPr>
          <w:rFonts w:ascii="Russia Light" w:hAnsi="Russia Light" w:cs="Russia Light"/>
          <w:lang w:eastAsia="ru-RU"/>
        </w:rPr>
        <w:t>2.  Крупномасштабная жилая застройка: типовая западногерманская и восточногерманская школы. Элементы комфорта и благоустройства.</w:t>
      </w:r>
    </w:p>
    <w:p w:rsidR="00557173" w:rsidRPr="00470EDA" w:rsidRDefault="000B3F58">
      <w:pPr>
        <w:jc w:val="both"/>
        <w:rPr>
          <w:rFonts w:ascii="Russia Light" w:hAnsi="Russia Light" w:cs="Russia Light"/>
          <w:lang w:eastAsia="ru-RU"/>
        </w:rPr>
      </w:pPr>
      <w:r w:rsidRPr="00470EDA">
        <w:rPr>
          <w:rFonts w:ascii="Russia Light" w:hAnsi="Russia Light" w:cs="Russia Light"/>
          <w:lang w:eastAsia="ru-RU"/>
        </w:rPr>
        <w:t xml:space="preserve">3. Привлечение якорных арендаторов, сопутствующие удобства и услуги для целевых компаний и организаций (IT </w:t>
      </w:r>
      <w:proofErr w:type="spellStart"/>
      <w:r w:rsidRPr="00470EDA">
        <w:rPr>
          <w:rFonts w:ascii="Russia Light" w:hAnsi="Russia Light" w:cs="Russia Light"/>
          <w:lang w:eastAsia="ru-RU"/>
        </w:rPr>
        <w:t>business</w:t>
      </w:r>
      <w:proofErr w:type="spellEnd"/>
      <w:r w:rsidRPr="00470EDA">
        <w:rPr>
          <w:rFonts w:ascii="Russia Light" w:hAnsi="Russia Light" w:cs="Russia Light"/>
          <w:lang w:eastAsia="ru-RU"/>
        </w:rPr>
        <w:t>, новые производства, креативные кластеры).</w:t>
      </w:r>
    </w:p>
    <w:p w:rsidR="00557173" w:rsidRPr="00470EDA" w:rsidRDefault="00557173">
      <w:pPr>
        <w:pStyle w:val="11"/>
        <w:ind w:left="0"/>
        <w:rPr>
          <w:rFonts w:ascii="Russia Light" w:hAnsi="Russia Light" w:cs="Russia Light"/>
        </w:rPr>
      </w:pPr>
    </w:p>
    <w:p w:rsidR="00557173" w:rsidRPr="00470EDA" w:rsidRDefault="000B3F58">
      <w:pPr>
        <w:shd w:val="clear" w:color="auto" w:fill="FFFFFF"/>
        <w:spacing w:after="0" w:line="240" w:lineRule="auto"/>
        <w:rPr>
          <w:rFonts w:ascii="Russia Light" w:eastAsia="Times New Roman" w:hAnsi="Russia Light" w:cs="Russia Light"/>
          <w:b/>
          <w:bCs/>
          <w:lang w:eastAsia="ru-RU"/>
        </w:rPr>
      </w:pPr>
      <w:r w:rsidRPr="00470EDA">
        <w:rPr>
          <w:rFonts w:ascii="Russia Light" w:eastAsia="Times New Roman" w:hAnsi="Russia Light" w:cs="Russia Light"/>
          <w:b/>
          <w:bCs/>
          <w:lang w:eastAsia="ru-RU"/>
        </w:rPr>
        <w:t>Как работает «Школа девелопера»?</w:t>
      </w:r>
    </w:p>
    <w:p w:rsidR="00557173" w:rsidRPr="00470EDA" w:rsidRDefault="00557173">
      <w:pPr>
        <w:shd w:val="clear" w:color="auto" w:fill="FFFFFF"/>
        <w:spacing w:after="0" w:line="240" w:lineRule="auto"/>
        <w:ind w:left="-567"/>
        <w:rPr>
          <w:rFonts w:ascii="Russia Light" w:eastAsia="Times New Roman" w:hAnsi="Russia Light" w:cs="Russia Light"/>
          <w:b/>
          <w:bCs/>
          <w:lang w:eastAsia="ru-RU"/>
        </w:rPr>
      </w:pP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В течение нескольких дней мы будем совмещать несколько важных вещей;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- изучать самые яркие кейсы, которые вдохновят нас на собственные исследование и анализ;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- выполнять практические задания в формате командной работы;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- презентовать полученные результаты и обсуждать их с участниками «Школы девелопера»;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- знакомиться с архитекторами - авторами широко обсуждаемых проектов;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eastAsia="Times New Roman" w:hAnsi="Russia Light" w:cs="Russia Light"/>
          <w:lang w:eastAsia="ru-RU"/>
        </w:rPr>
      </w:pPr>
      <w:r w:rsidRPr="00470EDA">
        <w:rPr>
          <w:rFonts w:ascii="Russia Light" w:eastAsia="Times New Roman" w:hAnsi="Russia Light" w:cs="Russia Light"/>
          <w:lang w:eastAsia="ru-RU"/>
        </w:rPr>
        <w:t>- много ходить пешком вместе с экскурсоводами и проводниками;</w:t>
      </w:r>
    </w:p>
    <w:p w:rsidR="00557173" w:rsidRPr="00470EDA" w:rsidRDefault="000B3F58">
      <w:pPr>
        <w:shd w:val="clear" w:color="auto" w:fill="FFFFFF"/>
        <w:spacing w:after="0" w:line="240" w:lineRule="auto"/>
        <w:ind w:left="-7" w:firstLine="7"/>
        <w:jc w:val="both"/>
        <w:rPr>
          <w:rFonts w:ascii="Russia Light" w:hAnsi="Russia Light" w:cs="Russia Light"/>
          <w:b/>
          <w:bCs/>
        </w:rPr>
      </w:pPr>
      <w:r w:rsidRPr="00470EDA">
        <w:rPr>
          <w:rFonts w:ascii="Russia Light" w:eastAsia="Times New Roman" w:hAnsi="Russia Light" w:cs="Russia Light"/>
          <w:lang w:eastAsia="ru-RU"/>
        </w:rPr>
        <w:t>- гулять по культовым берлинским местам, магазинам и, конечно же, дегустировать пиво и еду.</w:t>
      </w:r>
    </w:p>
    <w:p w:rsidR="00557173" w:rsidRPr="00470EDA" w:rsidRDefault="00557173">
      <w:pPr>
        <w:shd w:val="clear" w:color="auto" w:fill="FFFFFF"/>
        <w:spacing w:after="0" w:line="240" w:lineRule="auto"/>
        <w:ind w:left="-7" w:firstLine="7"/>
        <w:rPr>
          <w:rFonts w:ascii="Russia Light" w:eastAsia="Times New Roman" w:hAnsi="Russia Light" w:cs="Russia Light"/>
          <w:b/>
          <w:bCs/>
          <w:lang w:eastAsia="ru-RU"/>
        </w:rPr>
      </w:pPr>
    </w:p>
    <w:p w:rsidR="00470EDA" w:rsidRDefault="00470EDA">
      <w:pPr>
        <w:pStyle w:val="11"/>
        <w:spacing w:line="240" w:lineRule="auto"/>
        <w:ind w:left="0"/>
        <w:rPr>
          <w:rFonts w:ascii="Russia Light" w:hAnsi="Russia Light" w:cs="Russia Light"/>
          <w:b/>
          <w:bCs/>
        </w:rPr>
      </w:pPr>
    </w:p>
    <w:p w:rsidR="00470EDA" w:rsidRDefault="00470EDA">
      <w:pPr>
        <w:pStyle w:val="11"/>
        <w:spacing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470EDA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  <w:sz w:val="26"/>
        </w:rPr>
      </w:pPr>
      <w:r>
        <w:rPr>
          <w:rFonts w:ascii="Russia Light" w:hAnsi="Russia Light" w:cs="Russia Light"/>
          <w:b/>
          <w:bCs/>
          <w:sz w:val="26"/>
        </w:rPr>
        <w:t>Программа (краткое изложение):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 xml:space="preserve">24  июля (пн.).  День первый. 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Прилет. Заселение в гостиницу. Обед. Первое задание.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15.00</w:t>
      </w:r>
      <w:r w:rsidRPr="00470EDA">
        <w:rPr>
          <w:rFonts w:ascii="Russia Light" w:hAnsi="Russia Light" w:cs="Russia Light"/>
        </w:rPr>
        <w:t xml:space="preserve">  </w:t>
      </w:r>
      <w:r w:rsidRPr="00470EDA">
        <w:rPr>
          <w:rFonts w:ascii="Russia Light" w:hAnsi="Russia Light" w:cs="Russia Light"/>
          <w:b/>
          <w:bCs/>
        </w:rPr>
        <w:t>Экскурсия №1.</w:t>
      </w:r>
      <w:r w:rsidRPr="00470EDA">
        <w:rPr>
          <w:rFonts w:ascii="Russia Light" w:hAnsi="Russia Light" w:cs="Russia Light"/>
        </w:rPr>
        <w:t xml:space="preserve"> 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Примеры локального благоустройства, дорогие офисные центры Берлина, центральный вокзал. Торжество современной архитектуры и символизма.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16.00</w:t>
      </w:r>
      <w:r w:rsidRPr="00470EDA">
        <w:rPr>
          <w:rFonts w:ascii="Russia Light" w:hAnsi="Russia Light" w:cs="Russia Light"/>
        </w:rPr>
        <w:t xml:space="preserve">  Мемориал памяти убитых Евреев. 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16.20  </w:t>
      </w:r>
      <w:r w:rsidRPr="00470EDA">
        <w:rPr>
          <w:rFonts w:ascii="Russia Light" w:hAnsi="Russia Light" w:cs="Russia Light"/>
        </w:rPr>
        <w:t xml:space="preserve">Филиал банка </w:t>
      </w:r>
      <w:r w:rsidRPr="00470EDA">
        <w:rPr>
          <w:rFonts w:ascii="Russia Light" w:hAnsi="Russia Light" w:cs="Russia Light"/>
          <w:lang w:val="en-US"/>
        </w:rPr>
        <w:t>DZ</w:t>
      </w:r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Bank</w:t>
      </w:r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AG</w:t>
      </w:r>
      <w:r w:rsidRPr="00470EDA">
        <w:rPr>
          <w:rFonts w:ascii="Russia Light" w:hAnsi="Russia Light" w:cs="Russia Light"/>
        </w:rPr>
        <w:t xml:space="preserve">. 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17.00  </w:t>
      </w:r>
      <w:r w:rsidRPr="00470EDA">
        <w:rPr>
          <w:rFonts w:ascii="Russia Light" w:hAnsi="Russia Light" w:cs="Russia Light"/>
        </w:rPr>
        <w:t>Купол Рейхстага. Экскурсия с аудиогидом. Знакомимся с тканью города, в которую нам предстоит окунуться в ближайшие дни.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18.30  </w:t>
      </w:r>
      <w:r w:rsidRPr="00470EDA">
        <w:rPr>
          <w:rFonts w:ascii="Russia Light" w:hAnsi="Russia Light" w:cs="Russia Light"/>
        </w:rPr>
        <w:t xml:space="preserve">Ужинаем и знакомимся. 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Презентуем результаты первого задания, итоги дня.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Длина  маршрута за день - 1,5 км.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lastRenderedPageBreak/>
        <w:t>25  июля  (вт.). День второй.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  <w:bCs/>
        </w:rPr>
      </w:pPr>
      <w:r w:rsidRPr="00470EDA">
        <w:rPr>
          <w:rFonts w:ascii="Russia Light" w:hAnsi="Russia Light" w:cs="Russia Light"/>
          <w:bCs/>
        </w:rPr>
        <w:t>Завтрак в отеле.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Экскурсия и задание №2.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10.00</w:t>
      </w:r>
      <w:r w:rsidRPr="00470EDA">
        <w:rPr>
          <w:rFonts w:ascii="Russia Light" w:hAnsi="Russia Light" w:cs="Russia Light"/>
        </w:rPr>
        <w:t xml:space="preserve">  Площадь у мемориальной церкви кайзера Вильгельма. Торговая улица. </w:t>
      </w: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10.20.</w:t>
      </w:r>
      <w:r w:rsidRPr="00470EDA">
        <w:rPr>
          <w:rFonts w:ascii="Russia Light" w:hAnsi="Russia Light" w:cs="Russia Light"/>
        </w:rPr>
        <w:t xml:space="preserve"> ТЦ от архитектора </w:t>
      </w:r>
      <w:proofErr w:type="spellStart"/>
      <w:r w:rsidRPr="00470EDA">
        <w:rPr>
          <w:rFonts w:ascii="Russia Light" w:hAnsi="Russia Light" w:cs="Russia Light"/>
        </w:rPr>
        <w:t>Чобана</w:t>
      </w:r>
      <w:proofErr w:type="spellEnd"/>
      <w:r w:rsidRPr="00470EDA">
        <w:rPr>
          <w:rFonts w:ascii="Russia Light" w:hAnsi="Russia Light" w:cs="Russia Light"/>
        </w:rPr>
        <w:t>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10.40.</w:t>
      </w:r>
      <w:r w:rsidRPr="00470EDA">
        <w:rPr>
          <w:rFonts w:ascii="Russia Light" w:hAnsi="Russia Light" w:cs="Russia Light"/>
        </w:rPr>
        <w:t xml:space="preserve"> ТЦ Бикини. Реновация здания, который символизировал западный шопинг во времена существования ФРГ и ГДР. </w:t>
      </w: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11.00</w:t>
      </w:r>
      <w:r w:rsidRPr="00470EDA">
        <w:rPr>
          <w:rFonts w:ascii="Russia Light" w:hAnsi="Russia Light" w:cs="Russia Light"/>
        </w:rPr>
        <w:t xml:space="preserve">  Прогулка пешком по торговой улице. Далее - на автобусе.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12.00</w:t>
      </w:r>
      <w:r w:rsidRPr="00470EDA">
        <w:rPr>
          <w:rFonts w:ascii="Russia Light" w:hAnsi="Russia Light" w:cs="Russia Light"/>
        </w:rPr>
        <w:t xml:space="preserve">  </w:t>
      </w:r>
      <w:r w:rsidRPr="00470EDA">
        <w:rPr>
          <w:rFonts w:ascii="Russia Light" w:hAnsi="Russia Light" w:cs="Russia Light"/>
          <w:lang w:val="en-US"/>
        </w:rPr>
        <w:t>Sony</w:t>
      </w:r>
      <w:r w:rsidRPr="00470EDA">
        <w:rPr>
          <w:rFonts w:ascii="Russia Light" w:hAnsi="Russia Light" w:cs="Russia Light"/>
        </w:rPr>
        <w:t xml:space="preserve"> </w:t>
      </w:r>
      <w:r w:rsidRPr="00470EDA">
        <w:rPr>
          <w:rFonts w:ascii="Russia Light" w:hAnsi="Russia Light" w:cs="Russia Light"/>
          <w:lang w:val="en-US"/>
        </w:rPr>
        <w:t>center</w:t>
      </w:r>
      <w:r w:rsidRPr="00470EDA">
        <w:rPr>
          <w:rFonts w:ascii="Russia Light" w:hAnsi="Russia Light" w:cs="Russia Light"/>
        </w:rPr>
        <w:t xml:space="preserve">. Пример невероятного смешения современного бизнес-центра и общественных пространств. Один из самых ярких примеров современной архитектуры. </w:t>
      </w: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13.00</w:t>
      </w:r>
      <w:r w:rsidRPr="00470EDA">
        <w:rPr>
          <w:rFonts w:ascii="Russia Light" w:hAnsi="Russia Light" w:cs="Russia Light"/>
        </w:rPr>
        <w:t xml:space="preserve">  Прогулка вдоль смешанной современной застройки. </w:t>
      </w: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14.00</w:t>
      </w:r>
      <w:r w:rsidRPr="00470EDA">
        <w:rPr>
          <w:rFonts w:ascii="Russia Light" w:hAnsi="Russia Light" w:cs="Russia Light"/>
        </w:rPr>
        <w:t xml:space="preserve">  Центральный </w:t>
      </w:r>
      <w:proofErr w:type="spellStart"/>
      <w:r w:rsidRPr="00470EDA">
        <w:rPr>
          <w:rFonts w:ascii="Russia Light" w:hAnsi="Russia Light" w:cs="Russia Light"/>
        </w:rPr>
        <w:t>молл</w:t>
      </w:r>
      <w:proofErr w:type="spellEnd"/>
      <w:r w:rsidRPr="00470EDA">
        <w:rPr>
          <w:rFonts w:ascii="Russia Light" w:hAnsi="Russia Light" w:cs="Russia Light"/>
        </w:rPr>
        <w:t xml:space="preserve"> Берлина </w:t>
      </w:r>
      <w:r w:rsidRPr="00470EDA">
        <w:rPr>
          <w:rFonts w:ascii="Russia Light" w:hAnsi="Russia Light" w:cs="Russia Light"/>
          <w:lang w:val="en-US"/>
        </w:rPr>
        <w:t>LP</w:t>
      </w:r>
      <w:r w:rsidRPr="00470EDA">
        <w:rPr>
          <w:rFonts w:ascii="Russia Light" w:hAnsi="Russia Light" w:cs="Russia Light"/>
        </w:rPr>
        <w:t xml:space="preserve"> - 12. Обед на </w:t>
      </w:r>
      <w:proofErr w:type="spellStart"/>
      <w:r w:rsidRPr="00470EDA">
        <w:rPr>
          <w:rFonts w:ascii="Russia Light" w:hAnsi="Russia Light" w:cs="Russia Light"/>
        </w:rPr>
        <w:t>фудкорте</w:t>
      </w:r>
      <w:proofErr w:type="spellEnd"/>
      <w:r w:rsidRPr="00470EDA">
        <w:rPr>
          <w:rFonts w:ascii="Russia Light" w:hAnsi="Russia Light" w:cs="Russia Light"/>
        </w:rPr>
        <w:t>.</w:t>
      </w: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15.30</w:t>
      </w:r>
      <w:r w:rsidRPr="00470EDA">
        <w:rPr>
          <w:rFonts w:ascii="Russia Light" w:hAnsi="Russia Light" w:cs="Russia Light"/>
        </w:rPr>
        <w:t xml:space="preserve">  Образцовая современная жилая застройка.</w:t>
      </w:r>
    </w:p>
    <w:p w:rsidR="00470EDA" w:rsidRDefault="00470EDA" w:rsidP="00470EDA">
      <w:pPr>
        <w:spacing w:after="0" w:line="240" w:lineRule="auto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Общая длина маршрута - 3 км.</w:t>
      </w:r>
    </w:p>
    <w:p w:rsidR="00557173" w:rsidRDefault="00557173" w:rsidP="00470EDA">
      <w:pPr>
        <w:spacing w:after="0" w:line="240" w:lineRule="auto"/>
        <w:rPr>
          <w:rFonts w:ascii="Russia Light" w:hAnsi="Russia Light" w:cs="Russia Light"/>
        </w:rPr>
      </w:pPr>
    </w:p>
    <w:p w:rsidR="00557173" w:rsidRPr="00470EDA" w:rsidRDefault="000B3F58" w:rsidP="00470EDA">
      <w:p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Поездка наземной электричкой в район бывшего порта (30 минут). 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17.00</w:t>
      </w:r>
      <w:r w:rsidRPr="00470EDA">
        <w:rPr>
          <w:rFonts w:ascii="Russia Light" w:hAnsi="Russia Light" w:cs="Russia Light"/>
        </w:rPr>
        <w:t xml:space="preserve">  Реновация пространства бывших складов порта. </w:t>
      </w:r>
      <w:proofErr w:type="spellStart"/>
      <w:r w:rsidRPr="00470EDA">
        <w:rPr>
          <w:rFonts w:ascii="Russia Light" w:hAnsi="Russia Light" w:cs="Russia Light"/>
        </w:rPr>
        <w:t>Ревитализация</w:t>
      </w:r>
      <w:proofErr w:type="spellEnd"/>
      <w:r w:rsidRPr="00470EDA">
        <w:rPr>
          <w:rFonts w:ascii="Russia Light" w:hAnsi="Russia Light" w:cs="Russia Light"/>
        </w:rPr>
        <w:t xml:space="preserve"> крупнейшего в Берлине проекта по созданию коммерческого кластера на месте бывших промзон. </w:t>
      </w:r>
    </w:p>
    <w:p w:rsidR="00557173" w:rsidRPr="00470EDA" w:rsidRDefault="000B3F58" w:rsidP="00470EDA">
      <w:pPr>
        <w:spacing w:after="0" w:line="240" w:lineRule="auto"/>
        <w:ind w:right="15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17.40</w:t>
      </w:r>
      <w:r w:rsidRPr="00470EDA">
        <w:rPr>
          <w:rFonts w:ascii="Russia Light" w:hAnsi="Russia Light" w:cs="Russia Light"/>
        </w:rPr>
        <w:t xml:space="preserve">. Посещение остатка Берлинской стены. Также </w:t>
      </w:r>
      <w:proofErr w:type="spellStart"/>
      <w:r w:rsidRPr="00470EDA">
        <w:rPr>
          <w:rFonts w:ascii="Russia Light" w:hAnsi="Russia Light" w:cs="Russia Light"/>
          <w:sz w:val="18"/>
          <w:szCs w:val="18"/>
        </w:rPr>
        <w:t>Max</w:t>
      </w:r>
      <w:proofErr w:type="spellEnd"/>
      <w:r w:rsidRPr="00470EDA">
        <w:rPr>
          <w:rFonts w:ascii="Russia Light" w:hAnsi="Russia Light" w:cs="Russia Light"/>
          <w:sz w:val="18"/>
          <w:szCs w:val="18"/>
        </w:rPr>
        <w:t xml:space="preserve"> &amp; </w:t>
      </w:r>
      <w:proofErr w:type="spellStart"/>
      <w:r w:rsidRPr="00470EDA">
        <w:rPr>
          <w:rFonts w:ascii="Russia Light" w:hAnsi="Russia Light" w:cs="Russia Light"/>
          <w:sz w:val="18"/>
          <w:szCs w:val="18"/>
        </w:rPr>
        <w:t>Moritz</w:t>
      </w:r>
      <w:proofErr w:type="spellEnd"/>
      <w:r w:rsidRPr="00470EDA">
        <w:rPr>
          <w:rFonts w:ascii="Russia Light" w:hAnsi="Russia Light" w:cs="Russia Light"/>
          <w:sz w:val="18"/>
          <w:szCs w:val="18"/>
        </w:rPr>
        <w:t>.</w:t>
      </w:r>
    </w:p>
    <w:p w:rsidR="00557173" w:rsidRPr="00470EDA" w:rsidRDefault="00347B42" w:rsidP="00470EDA">
      <w:pPr>
        <w:spacing w:after="0" w:line="240" w:lineRule="auto"/>
        <w:ind w:right="150"/>
        <w:jc w:val="both"/>
        <w:rPr>
          <w:rFonts w:ascii="Russia Light" w:hAnsi="Russia Light" w:cs="Russia Light"/>
        </w:rPr>
      </w:pPr>
      <w:hyperlink r:id="rId12" w:tooltip="Die Wohnkompanie" w:history="1">
        <w:r w:rsidR="000B3F58" w:rsidRPr="00470EDA">
          <w:t>DIE WOHNKOMPANIE</w:t>
        </w:r>
      </w:hyperlink>
      <w:r w:rsidR="000B3F58" w:rsidRPr="00470EDA">
        <w:rPr>
          <w:rFonts w:ascii="Russia Light" w:hAnsi="Russia Light" w:cs="Russia Light"/>
        </w:rPr>
        <w:t xml:space="preserve"> - интересный проект строительства двух многофункциональных высоток в центре города. 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18.00-18.30</w:t>
      </w:r>
      <w:r w:rsidRPr="00470EDA">
        <w:rPr>
          <w:rFonts w:ascii="Russia Light" w:hAnsi="Russia Light" w:cs="Russia Light"/>
        </w:rPr>
        <w:t xml:space="preserve"> Креативное пространство на основе бывших портовых складов и фабрики - Арена Берлин. Первый в Европе открытый бассейн в городской реке, сделанный из бывшего судна. Дегустация уличной еды.</w:t>
      </w:r>
    </w:p>
    <w:p w:rsidR="00557173" w:rsidRPr="00470EDA" w:rsidRDefault="00557173" w:rsidP="00470EDA">
      <w:pPr>
        <w:spacing w:after="0" w:line="240" w:lineRule="auto"/>
        <w:jc w:val="both"/>
        <w:rPr>
          <w:rFonts w:ascii="Russia Light" w:hAnsi="Russia Light" w:cs="Russia Light"/>
        </w:rPr>
      </w:pPr>
    </w:p>
    <w:p w:rsidR="00BE4F33" w:rsidRDefault="00BE4F3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 xml:space="preserve">26  июля (ср.). День третий. 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  <w:bCs/>
        </w:rPr>
      </w:pPr>
      <w:r w:rsidRPr="00470EDA">
        <w:rPr>
          <w:rFonts w:ascii="Russia Light" w:hAnsi="Russia Light" w:cs="Russia Light"/>
          <w:bCs/>
        </w:rPr>
        <w:t>Завтрак в гостинице. Задания и планы на день.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11.00  </w:t>
      </w:r>
      <w:r w:rsidRPr="00470EDA">
        <w:rPr>
          <w:rFonts w:ascii="Russia Light" w:hAnsi="Russia Light" w:cs="Russia Light"/>
        </w:rPr>
        <w:t xml:space="preserve">Район </w:t>
      </w:r>
      <w:proofErr w:type="spellStart"/>
      <w:r w:rsidRPr="00470EDA">
        <w:rPr>
          <w:rFonts w:ascii="Russia Light" w:hAnsi="Russia Light" w:cs="Russia Light"/>
        </w:rPr>
        <w:t>Марцан</w:t>
      </w:r>
      <w:proofErr w:type="spellEnd"/>
      <w:r w:rsidRPr="00470EDA">
        <w:rPr>
          <w:rFonts w:ascii="Russia Light" w:hAnsi="Russia Light" w:cs="Russia Light"/>
        </w:rPr>
        <w:t xml:space="preserve">. Самая крупная русская община, типичный спальный панельный район Берлина. подход к благоустройству и реновации территорий советской застройки. </w:t>
      </w:r>
    </w:p>
    <w:p w:rsidR="00557173" w:rsidRPr="00470EDA" w:rsidRDefault="000B3F58" w:rsidP="00470EDA">
      <w:pPr>
        <w:spacing w:after="0" w:line="240" w:lineRule="auto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Как вариант: район </w:t>
      </w:r>
      <w:proofErr w:type="spellStart"/>
      <w:r w:rsidRPr="00470EDA">
        <w:rPr>
          <w:rFonts w:ascii="Russia Light" w:hAnsi="Russia Light" w:cs="Russia Light"/>
        </w:rPr>
        <w:t>Мэркишес</w:t>
      </w:r>
      <w:proofErr w:type="spellEnd"/>
      <w:r w:rsidRPr="00470EDA">
        <w:rPr>
          <w:rFonts w:ascii="Russia Light" w:hAnsi="Russia Light" w:cs="Russia Light"/>
        </w:rPr>
        <w:t>. Меньше советского наследия, но очень масштабная санация жилого фонда и дворовых территорий.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color w:val="000000"/>
          <w:shd w:val="clear" w:color="auto" w:fill="FFFFFF"/>
        </w:rPr>
      </w:pPr>
      <w:r w:rsidRPr="00470EDA">
        <w:rPr>
          <w:rFonts w:ascii="Russia Light" w:hAnsi="Russia Light" w:cs="Russia Light"/>
          <w:b/>
          <w:bCs/>
        </w:rPr>
        <w:t xml:space="preserve">14.00- 18.00  </w:t>
      </w:r>
      <w:proofErr w:type="spellStart"/>
      <w:r w:rsidRPr="00470EDA">
        <w:rPr>
          <w:rFonts w:ascii="Russia Light" w:hAnsi="Russia Light" w:cs="Russia Light"/>
          <w:color w:val="000000"/>
          <w:shd w:val="clear" w:color="auto" w:fill="FFFFFF"/>
        </w:rPr>
        <w:t>Park</w:t>
      </w:r>
      <w:proofErr w:type="spellEnd"/>
      <w:r w:rsidRPr="00470EDA">
        <w:rPr>
          <w:rFonts w:ascii="Russia Light" w:hAnsi="Russia Light" w:cs="Russia Light"/>
          <w:color w:val="000000"/>
          <w:shd w:val="clear" w:color="auto" w:fill="FFFFFF"/>
        </w:rPr>
        <w:t xml:space="preserve"> </w:t>
      </w:r>
      <w:proofErr w:type="spellStart"/>
      <w:r w:rsidRPr="00470EDA">
        <w:rPr>
          <w:rFonts w:ascii="Russia Light" w:hAnsi="Russia Light" w:cs="Russia Light"/>
          <w:color w:val="000000"/>
          <w:shd w:val="clear" w:color="auto" w:fill="FFFFFF"/>
        </w:rPr>
        <w:t>am</w:t>
      </w:r>
      <w:proofErr w:type="spellEnd"/>
      <w:r w:rsidRPr="00470EDA">
        <w:rPr>
          <w:rFonts w:ascii="Russia Light" w:hAnsi="Russia Light" w:cs="Russia Light"/>
          <w:color w:val="000000"/>
          <w:shd w:val="clear" w:color="auto" w:fill="FFFFFF"/>
        </w:rPr>
        <w:t xml:space="preserve"> </w:t>
      </w:r>
      <w:proofErr w:type="spellStart"/>
      <w:r w:rsidRPr="00470EDA">
        <w:rPr>
          <w:rFonts w:ascii="Russia Light" w:hAnsi="Russia Light" w:cs="Russia Light"/>
          <w:color w:val="000000"/>
          <w:shd w:val="clear" w:color="auto" w:fill="FFFFFF"/>
        </w:rPr>
        <w:t>Gleisdreieck</w:t>
      </w:r>
      <w:proofErr w:type="spellEnd"/>
      <w:r w:rsidRPr="00470EDA">
        <w:rPr>
          <w:rFonts w:ascii="Russia Light" w:hAnsi="Russia Light" w:cs="Russia Light"/>
          <w:color w:val="000000"/>
          <w:shd w:val="clear" w:color="auto" w:fill="FFFFFF"/>
        </w:rPr>
        <w:t>. Парк на месте бывших ЖД развязок. Пример достаточно экономного благоустройства. Здесь же разбор всех заданий и завершение обучения первых 3 дней.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color w:val="000000"/>
          <w:shd w:val="clear" w:color="auto" w:fill="FFFFFF"/>
        </w:rPr>
      </w:pPr>
      <w:r w:rsidRPr="00470EDA">
        <w:rPr>
          <w:rFonts w:ascii="Russia Light" w:hAnsi="Russia Light" w:cs="Russia Light"/>
          <w:color w:val="000000"/>
          <w:shd w:val="clear" w:color="auto" w:fill="FFFFFF"/>
        </w:rPr>
        <w:t>Ужин.</w:t>
      </w:r>
    </w:p>
    <w:p w:rsidR="00BB28DA" w:rsidRDefault="00BB28DA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Общая длина маршрута – более 5 км.</w:t>
      </w:r>
    </w:p>
    <w:p w:rsidR="00557173" w:rsidRPr="00470EDA" w:rsidRDefault="00557173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color w:val="000000"/>
          <w:shd w:val="clear" w:color="auto" w:fill="FFFFFF"/>
          <w:lang w:eastAsia="ru-RU"/>
        </w:rPr>
      </w:pP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27 июля (чт.). День четвёртый. Берлинские пивоварни и современное искусство</w:t>
      </w: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После завтрака и обсуждения заданий на день выезжаем на маршрут, который проложен через самую старую пивоваренную промзону города - сегодня самый дорогой и модный район Берлина - </w:t>
      </w:r>
      <w:proofErr w:type="spellStart"/>
      <w:r w:rsidRPr="00470EDA">
        <w:rPr>
          <w:rFonts w:ascii="Russia Light" w:hAnsi="Russia Light" w:cs="Russia Light"/>
        </w:rPr>
        <w:t>Пренцлауэрберг</w:t>
      </w:r>
      <w:proofErr w:type="spellEnd"/>
      <w:r w:rsidRPr="00470EDA">
        <w:rPr>
          <w:rFonts w:ascii="Russia Light" w:hAnsi="Russia Light" w:cs="Russia Light"/>
        </w:rPr>
        <w:t xml:space="preserve">. </w:t>
      </w:r>
    </w:p>
    <w:p w:rsidR="00557173" w:rsidRPr="00470EDA" w:rsidRDefault="00557173" w:rsidP="00470EDA">
      <w:pPr>
        <w:pStyle w:val="10"/>
        <w:spacing w:after="0" w:line="240" w:lineRule="auto"/>
        <w:ind w:left="0"/>
        <w:rPr>
          <w:rFonts w:ascii="Russia Light" w:hAnsi="Russia Light" w:cs="Russia Light"/>
        </w:rPr>
      </w:pP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color w:val="000000"/>
          <w:shd w:val="clear" w:color="auto" w:fill="FFFFFF"/>
        </w:rPr>
      </w:pPr>
      <w:r w:rsidRPr="00470EDA">
        <w:rPr>
          <w:rFonts w:ascii="Russia Light" w:hAnsi="Russia Light" w:cs="Russia Light"/>
          <w:color w:val="000000"/>
          <w:shd w:val="clear" w:color="auto" w:fill="FFFFFF"/>
        </w:rPr>
        <w:t xml:space="preserve">Вместе с нашим соотечественником, ныне успешным берлинским девелопером, мы рассмотрим современные кварталы таунхаусов, узнаем о системе финансирования строительства и покупки, ситуации в банковской сфере, ипотечном кредитовании, посетим </w:t>
      </w:r>
      <w:proofErr w:type="spellStart"/>
      <w:r w:rsidRPr="00470EDA">
        <w:rPr>
          <w:rFonts w:ascii="Russia Light" w:hAnsi="Russia Light" w:cs="Russia Light"/>
          <w:color w:val="000000"/>
          <w:shd w:val="clear" w:color="auto" w:fill="FFFFFF"/>
        </w:rPr>
        <w:t>Пренцлауерберг</w:t>
      </w:r>
      <w:proofErr w:type="spellEnd"/>
      <w:r w:rsidRPr="00470EDA">
        <w:rPr>
          <w:rFonts w:ascii="Russia Light" w:hAnsi="Russia Light" w:cs="Russia Light"/>
          <w:color w:val="000000"/>
          <w:shd w:val="clear" w:color="auto" w:fill="FFFFFF"/>
        </w:rPr>
        <w:t>, место, где</w:t>
      </w:r>
      <w:r w:rsidRPr="00470EDA">
        <w:rPr>
          <w:rFonts w:ascii="Russia Light" w:hAnsi="Russia Light" w:cs="Russia Light"/>
          <w:color w:val="222222"/>
          <w:sz w:val="21"/>
          <w:szCs w:val="21"/>
          <w:shd w:val="clear" w:color="auto" w:fill="FFFFFF"/>
        </w:rPr>
        <w:t xml:space="preserve"> </w:t>
      </w:r>
      <w:r w:rsidRPr="00470EDA">
        <w:rPr>
          <w:rFonts w:ascii="Russia Light" w:hAnsi="Russia Light" w:cs="Russia Light"/>
          <w:color w:val="000000"/>
          <w:shd w:val="clear" w:color="auto" w:fill="FFFFFF"/>
        </w:rPr>
        <w:t xml:space="preserve">около </w:t>
      </w:r>
      <w:r w:rsidRPr="00470EDA">
        <w:rPr>
          <w:rFonts w:ascii="Russia Light" w:hAnsi="Russia Light" w:cs="Russia Light"/>
          <w:color w:val="000000"/>
          <w:shd w:val="clear" w:color="auto" w:fill="FFFFFF"/>
        </w:rPr>
        <w:lastRenderedPageBreak/>
        <w:t xml:space="preserve">80 % всех жилых домов было построено до середины 20-го века. Экскурсию будет сопровождать рассказ о том, как и зачем их строили, сколько это стоило (благоустройство, озеленение), какие тут коммунальные платежи, особенности планировки в разное время. </w:t>
      </w:r>
    </w:p>
    <w:p w:rsidR="00557173" w:rsidRPr="00470EDA" w:rsidRDefault="00557173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color w:val="000000"/>
          <w:shd w:val="clear" w:color="auto" w:fill="FFFFFF"/>
        </w:rPr>
      </w:pP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В маршрут также входят:</w:t>
      </w: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исторические пивоварни </w:t>
      </w:r>
      <w:proofErr w:type="spellStart"/>
      <w:r w:rsidRPr="00470EDA">
        <w:rPr>
          <w:rFonts w:ascii="Russia Light" w:hAnsi="Russia Light" w:cs="Russia Light"/>
        </w:rPr>
        <w:t>Пфефферберг</w:t>
      </w:r>
      <w:proofErr w:type="spellEnd"/>
      <w:r w:rsidRPr="00470EDA">
        <w:rPr>
          <w:rFonts w:ascii="Russia Light" w:hAnsi="Russia Light" w:cs="Russia Light"/>
        </w:rPr>
        <w:t xml:space="preserve"> и </w:t>
      </w:r>
      <w:proofErr w:type="spellStart"/>
      <w:r w:rsidRPr="00470EDA">
        <w:rPr>
          <w:rFonts w:ascii="Russia Light" w:hAnsi="Russia Light" w:cs="Russia Light"/>
        </w:rPr>
        <w:t>Кёнигштадт</w:t>
      </w:r>
      <w:proofErr w:type="spellEnd"/>
      <w:r w:rsidRPr="00470EDA">
        <w:rPr>
          <w:rFonts w:ascii="Russia Light" w:hAnsi="Russia Light" w:cs="Russia Light"/>
        </w:rPr>
        <w:t xml:space="preserve">, история пивоварения в Берлине, квартал - </w:t>
      </w:r>
      <w:proofErr w:type="spellStart"/>
      <w:r w:rsidRPr="00470EDA">
        <w:rPr>
          <w:rFonts w:ascii="Russia Light" w:hAnsi="Russia Light" w:cs="Russia Light"/>
        </w:rPr>
        <w:t>Кольвицкиц</w:t>
      </w:r>
      <w:proofErr w:type="spellEnd"/>
      <w:r w:rsidRPr="00470EDA">
        <w:rPr>
          <w:rFonts w:ascii="Russia Light" w:hAnsi="Russia Light" w:cs="Russia Light"/>
        </w:rPr>
        <w:t xml:space="preserve"> - самый дорогой квартал города, где проживает креативный класс, первая водонапорная башня Берлина и её судьба, восстановленная в стиле 1900-х улица, </w:t>
      </w:r>
      <w:proofErr w:type="spellStart"/>
      <w:r w:rsidRPr="00470EDA">
        <w:rPr>
          <w:rFonts w:ascii="Russia Light" w:hAnsi="Russia Light" w:cs="Russia Light"/>
        </w:rPr>
        <w:t>Культурбрауерай</w:t>
      </w:r>
      <w:proofErr w:type="spellEnd"/>
      <w:r w:rsidRPr="00470EDA">
        <w:rPr>
          <w:rFonts w:ascii="Russia Light" w:hAnsi="Russia Light" w:cs="Russia Light"/>
        </w:rPr>
        <w:t xml:space="preserve"> - место, где сегодня «варят» культуру, </w:t>
      </w:r>
      <w:proofErr w:type="spellStart"/>
      <w:r w:rsidRPr="00470EDA">
        <w:rPr>
          <w:rFonts w:ascii="Russia Light" w:hAnsi="Russia Light" w:cs="Russia Light"/>
        </w:rPr>
        <w:t>Пратер</w:t>
      </w:r>
      <w:proofErr w:type="spellEnd"/>
      <w:r w:rsidRPr="00470EDA">
        <w:rPr>
          <w:rFonts w:ascii="Russia Light" w:hAnsi="Russia Light" w:cs="Russia Light"/>
        </w:rPr>
        <w:t xml:space="preserve"> - самый старый пивной сад Берлина и многое другое.</w:t>
      </w: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В ходе экскурсии - дегустации пива.</w:t>
      </w: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 xml:space="preserve"> </w:t>
      </w:r>
    </w:p>
    <w:p w:rsidR="00557173" w:rsidRPr="00470EDA" w:rsidRDefault="000B3F58" w:rsidP="00470EDA">
      <w:pPr>
        <w:pStyle w:val="10"/>
        <w:spacing w:after="0" w:line="240" w:lineRule="auto"/>
        <w:ind w:left="0"/>
        <w:jc w:val="both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Общая длина маршрута – 3 км.</w:t>
      </w:r>
    </w:p>
    <w:p w:rsidR="00535356" w:rsidRPr="00470EDA" w:rsidRDefault="00535356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BB28DA" w:rsidRDefault="00BB28DA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28 июля (пт.). День пятый. Поездка в Гамбург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Cs/>
        </w:rPr>
      </w:pPr>
      <w:r w:rsidRPr="00470EDA">
        <w:rPr>
          <w:rFonts w:ascii="Russia Light" w:hAnsi="Russia Light" w:cs="Russia Light"/>
          <w:bCs/>
        </w:rPr>
        <w:t>Завтрак в отеле. Задания на день.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9.30 . </w:t>
      </w:r>
      <w:r w:rsidRPr="00470EDA">
        <w:rPr>
          <w:rFonts w:ascii="Russia Light" w:hAnsi="Russia Light" w:cs="Russia Light"/>
          <w:bCs/>
        </w:rPr>
        <w:t>Ж/д</w:t>
      </w:r>
      <w:r w:rsidRPr="00470EDA">
        <w:rPr>
          <w:rFonts w:ascii="Russia Light" w:hAnsi="Russia Light" w:cs="Russia Light"/>
          <w:b/>
          <w:bCs/>
        </w:rPr>
        <w:t xml:space="preserve"> </w:t>
      </w:r>
      <w:r w:rsidRPr="00470EDA">
        <w:rPr>
          <w:rFonts w:ascii="Russia Light" w:hAnsi="Russia Light" w:cs="Russia Light"/>
        </w:rPr>
        <w:t xml:space="preserve">вокзал Берлина. Экскурсия по вокзалу (30 минут). 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10.00  - 13.00</w:t>
      </w:r>
      <w:r w:rsidRPr="00470EDA">
        <w:rPr>
          <w:rFonts w:ascii="Russia Light" w:hAnsi="Russia Light" w:cs="Russia Light"/>
        </w:rPr>
        <w:t xml:space="preserve">  Поезд до Гамбурга.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13.00 - 14.30</w:t>
      </w:r>
      <w:r w:rsidRPr="00470EDA">
        <w:rPr>
          <w:rFonts w:ascii="Russia Light" w:hAnsi="Russia Light" w:cs="Russia Light"/>
        </w:rPr>
        <w:t xml:space="preserve">  Пешая прогулка до </w:t>
      </w:r>
      <w:proofErr w:type="spellStart"/>
      <w:r w:rsidRPr="00470EDA">
        <w:rPr>
          <w:rFonts w:ascii="Russia Light" w:hAnsi="Russia Light" w:cs="Russia Light"/>
        </w:rPr>
        <w:t>Хафен</w:t>
      </w:r>
      <w:proofErr w:type="spellEnd"/>
      <w:r w:rsidRPr="00470EDA">
        <w:rPr>
          <w:rFonts w:ascii="Russia Light" w:hAnsi="Russia Light" w:cs="Russia Light"/>
        </w:rPr>
        <w:t xml:space="preserve"> Сити. Легкий обед.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14.30 - 19.00.</w:t>
      </w:r>
      <w:r w:rsidRPr="00470EDA">
        <w:rPr>
          <w:rFonts w:ascii="Russia Light" w:hAnsi="Russia Light" w:cs="Russia Light"/>
        </w:rPr>
        <w:t xml:space="preserve"> </w:t>
      </w:r>
      <w:proofErr w:type="spellStart"/>
      <w:r w:rsidRPr="00470EDA">
        <w:rPr>
          <w:rFonts w:ascii="Russia Light" w:hAnsi="Russia Light" w:cs="Russia Light"/>
        </w:rPr>
        <w:t>Хафен</w:t>
      </w:r>
      <w:proofErr w:type="spellEnd"/>
      <w:r w:rsidRPr="00470EDA">
        <w:rPr>
          <w:rFonts w:ascii="Russia Light" w:hAnsi="Russia Light" w:cs="Russia Light"/>
        </w:rPr>
        <w:t xml:space="preserve"> Сити - огромный объект реновации. 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Две подгруппы: </w:t>
      </w:r>
    </w:p>
    <w:p w:rsidR="00557173" w:rsidRPr="00470EDA" w:rsidRDefault="000B3F58" w:rsidP="00470EDA">
      <w:pPr>
        <w:pStyle w:val="11"/>
        <w:numPr>
          <w:ilvl w:val="0"/>
          <w:numId w:val="1"/>
        </w:num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 xml:space="preserve">музей Морского искусства  </w:t>
      </w:r>
    </w:p>
    <w:p w:rsidR="00557173" w:rsidRPr="00470EDA" w:rsidRDefault="000B3F58" w:rsidP="00470EDA">
      <w:pPr>
        <w:pStyle w:val="11"/>
        <w:numPr>
          <w:ilvl w:val="0"/>
          <w:numId w:val="1"/>
        </w:numPr>
        <w:spacing w:after="0" w:line="240" w:lineRule="auto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Филармония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>19.00</w:t>
      </w:r>
      <w:r w:rsidRPr="00470EDA">
        <w:rPr>
          <w:rFonts w:ascii="Russia Light" w:hAnsi="Russia Light" w:cs="Russia Light"/>
        </w:rPr>
        <w:t xml:space="preserve"> - </w:t>
      </w:r>
      <w:r w:rsidRPr="00470EDA">
        <w:rPr>
          <w:rFonts w:ascii="Russia Light" w:hAnsi="Russia Light" w:cs="Russia Light"/>
          <w:b/>
          <w:bCs/>
        </w:rPr>
        <w:t xml:space="preserve">21.00 </w:t>
      </w:r>
      <w:r w:rsidRPr="00470EDA">
        <w:rPr>
          <w:rFonts w:ascii="Russia Light" w:hAnsi="Russia Light" w:cs="Russia Light"/>
        </w:rPr>
        <w:t>Поезд до Берлина.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Cs/>
        </w:rPr>
      </w:pPr>
      <w:r w:rsidRPr="00470EDA">
        <w:rPr>
          <w:rFonts w:ascii="Russia Light" w:hAnsi="Russia Light" w:cs="Russia Light"/>
          <w:bCs/>
        </w:rPr>
        <w:t>Ужин в поезде.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BB28DA" w:rsidRDefault="00BB28DA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29 июля (</w:t>
      </w:r>
      <w:proofErr w:type="spellStart"/>
      <w:r w:rsidRPr="00470EDA">
        <w:rPr>
          <w:rFonts w:ascii="Russia Light" w:hAnsi="Russia Light" w:cs="Russia Light"/>
          <w:b/>
          <w:bCs/>
        </w:rPr>
        <w:t>суб</w:t>
      </w:r>
      <w:proofErr w:type="spellEnd"/>
      <w:r w:rsidRPr="00470EDA">
        <w:rPr>
          <w:rFonts w:ascii="Russia Light" w:hAnsi="Russia Light" w:cs="Russia Light"/>
          <w:b/>
          <w:bCs/>
        </w:rPr>
        <w:t>.). День шестой.</w:t>
      </w:r>
    </w:p>
    <w:p w:rsidR="00557173" w:rsidRPr="00470EDA" w:rsidRDefault="00557173" w:rsidP="00470EDA">
      <w:pPr>
        <w:pStyle w:val="11"/>
        <w:spacing w:after="0" w:line="240" w:lineRule="auto"/>
        <w:ind w:left="0"/>
        <w:rPr>
          <w:rFonts w:ascii="Russia Light" w:hAnsi="Russia Light" w:cs="Russia Light"/>
          <w:bCs/>
        </w:rPr>
      </w:pP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  <w:bCs/>
        </w:rPr>
      </w:pPr>
      <w:r w:rsidRPr="00470EDA">
        <w:rPr>
          <w:rFonts w:ascii="Russia Light" w:hAnsi="Russia Light" w:cs="Russia Light"/>
          <w:bCs/>
        </w:rPr>
        <w:t>Завтрак в отеле.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  <w:bCs/>
        </w:rPr>
        <w:t xml:space="preserve">10.00 </w:t>
      </w:r>
      <w:r w:rsidRPr="00470EDA">
        <w:rPr>
          <w:rFonts w:ascii="Russia Light" w:hAnsi="Russia Light" w:cs="Russia Light"/>
        </w:rPr>
        <w:t>Подведение промежуточных итогов по Гамбургу.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</w:rPr>
        <w:t>11.00 – 15.00</w:t>
      </w:r>
      <w:r w:rsidRPr="00470EDA">
        <w:rPr>
          <w:rFonts w:ascii="Russia Light" w:hAnsi="Russia Light" w:cs="Russia Light"/>
        </w:rPr>
        <w:t xml:space="preserve"> Культурная программа. </w:t>
      </w:r>
    </w:p>
    <w:p w:rsidR="00557173" w:rsidRPr="00470EDA" w:rsidRDefault="000B3F58" w:rsidP="00470EDA">
      <w:pPr>
        <w:pStyle w:val="11"/>
        <w:spacing w:after="0" w:line="240" w:lineRule="auto"/>
        <w:ind w:left="0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Посещение мастерских художников, скульпторов, архитекторов. Ходим в гости.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  <w:b/>
        </w:rPr>
        <w:t>15.00 – 17.00</w:t>
      </w:r>
      <w:r w:rsidRPr="00470EDA">
        <w:rPr>
          <w:rFonts w:ascii="Russia Light" w:hAnsi="Russia Light" w:cs="Russia Light"/>
        </w:rPr>
        <w:t xml:space="preserve"> Для желающих - встреча и обмен впечатлениями в одном из самых интересных коворкингов Европы - </w:t>
      </w:r>
      <w:proofErr w:type="spellStart"/>
      <w:r w:rsidRPr="00BB28DA">
        <w:rPr>
          <w:rFonts w:ascii="Russia Light" w:hAnsi="Russia Light" w:cs="Russia Light"/>
          <w:bCs/>
          <w:lang w:eastAsia="ru-RU"/>
        </w:rPr>
        <w:t>BetaHaus</w:t>
      </w:r>
      <w:proofErr w:type="spellEnd"/>
      <w:r w:rsidRPr="00BB28DA">
        <w:rPr>
          <w:rFonts w:ascii="Russia Light" w:hAnsi="Russia Light" w:cs="Russia Light"/>
          <w:bCs/>
          <w:lang w:eastAsia="ru-RU"/>
        </w:rPr>
        <w:t>.</w:t>
      </w:r>
    </w:p>
    <w:p w:rsidR="00557173" w:rsidRPr="00470EDA" w:rsidRDefault="000B3F58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bCs/>
          <w:lang w:eastAsia="ru-RU"/>
        </w:rPr>
      </w:pPr>
      <w:r w:rsidRPr="00470EDA">
        <w:rPr>
          <w:rFonts w:ascii="Russia Light" w:hAnsi="Russia Light" w:cs="Russia Light"/>
          <w:bCs/>
          <w:lang w:eastAsia="ru-RU"/>
        </w:rPr>
        <w:t xml:space="preserve">Один из крупнейших в Европе, берлинский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BetaHaus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 занимает более 2 500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кв.м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. Здесь есть большое кафе, четыре конференц-зала, большое пространство для мероприятий и 1 500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кв.м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. собственно коворкинг-пространства. Тут можно найти классические рабочие места для предпринимателей и консультантов, привыкших к офисам, креативные DIY-места для дизайнеров или стартап-команд, лестница-амфитеатр подходит для мозговых штурмов. Есть мастерская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Open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Design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 </w:t>
      </w:r>
      <w:proofErr w:type="spellStart"/>
      <w:r w:rsidRPr="00470EDA">
        <w:rPr>
          <w:rFonts w:ascii="Russia Light" w:hAnsi="Russia Light" w:cs="Russia Light"/>
          <w:bCs/>
          <w:lang w:eastAsia="ru-RU"/>
        </w:rPr>
        <w:t>City</w:t>
      </w:r>
      <w:proofErr w:type="spellEnd"/>
      <w:r w:rsidRPr="00470EDA">
        <w:rPr>
          <w:rFonts w:ascii="Russia Light" w:hAnsi="Russia Light" w:cs="Russia Light"/>
          <w:bCs/>
          <w:lang w:eastAsia="ru-RU"/>
        </w:rPr>
        <w:t xml:space="preserve">, в которой можно строгать, пилить, точить и выжигать лазером или печатать на 3D-принтере. </w:t>
      </w:r>
    </w:p>
    <w:p w:rsidR="00557173" w:rsidRPr="00470EDA" w:rsidRDefault="00557173" w:rsidP="00470EDA">
      <w:pPr>
        <w:pStyle w:val="11"/>
        <w:spacing w:after="0" w:line="240" w:lineRule="auto"/>
        <w:ind w:left="0"/>
        <w:jc w:val="both"/>
        <w:rPr>
          <w:rFonts w:ascii="Russia Light" w:hAnsi="Russia Light" w:cs="Russia Light"/>
          <w:bCs/>
          <w:lang w:eastAsia="ru-RU"/>
        </w:rPr>
      </w:pPr>
    </w:p>
    <w:p w:rsidR="00557173" w:rsidRPr="00470EDA" w:rsidRDefault="00557173">
      <w:pPr>
        <w:pStyle w:val="11"/>
        <w:ind w:left="0"/>
        <w:jc w:val="both"/>
        <w:rPr>
          <w:rFonts w:ascii="Russia Light" w:hAnsi="Russia Light" w:cs="Russia Light"/>
          <w:b/>
          <w:bCs/>
          <w:lang w:eastAsia="ru-RU"/>
        </w:rPr>
      </w:pPr>
    </w:p>
    <w:p w:rsidR="004F2191" w:rsidRDefault="004F2191">
      <w:pPr>
        <w:rPr>
          <w:rFonts w:ascii="Russia Light" w:hAnsi="Russia Light" w:cs="Russia Light"/>
          <w:b/>
          <w:bCs/>
          <w:sz w:val="24"/>
          <w:lang w:eastAsia="ru-RU"/>
        </w:rPr>
      </w:pPr>
      <w:r>
        <w:rPr>
          <w:rFonts w:ascii="Russia Light" w:hAnsi="Russia Light" w:cs="Russia Light"/>
          <w:b/>
          <w:bCs/>
          <w:sz w:val="24"/>
          <w:lang w:eastAsia="ru-RU"/>
        </w:rPr>
        <w:br w:type="page"/>
      </w:r>
    </w:p>
    <w:p w:rsidR="00557173" w:rsidRPr="00470EDA" w:rsidRDefault="000B3F58">
      <w:pPr>
        <w:pStyle w:val="11"/>
        <w:ind w:left="0"/>
        <w:jc w:val="both"/>
        <w:rPr>
          <w:rFonts w:ascii="Russia Light" w:hAnsi="Russia Light" w:cs="Russia Light"/>
          <w:b/>
          <w:bCs/>
          <w:sz w:val="24"/>
          <w:lang w:eastAsia="ru-RU"/>
        </w:rPr>
      </w:pPr>
      <w:r w:rsidRPr="00470EDA">
        <w:rPr>
          <w:rFonts w:ascii="Russia Light" w:hAnsi="Russia Light" w:cs="Russia Light"/>
          <w:b/>
          <w:bCs/>
          <w:sz w:val="24"/>
          <w:lang w:eastAsia="ru-RU"/>
        </w:rPr>
        <w:lastRenderedPageBreak/>
        <w:t>Стоимость программы:</w:t>
      </w:r>
    </w:p>
    <w:tbl>
      <w:tblPr>
        <w:tblStyle w:val="af"/>
        <w:tblpPr w:leftFromText="180" w:rightFromText="180" w:vertAnchor="text" w:horzAnchor="margin" w:tblpY="-43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115"/>
        <w:gridCol w:w="5952"/>
      </w:tblGrid>
      <w:tr w:rsidR="00470EDA" w:rsidRPr="00535356" w:rsidTr="00470EDA">
        <w:tc>
          <w:tcPr>
            <w:tcW w:w="3115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</w:p>
        </w:tc>
        <w:tc>
          <w:tcPr>
            <w:tcW w:w="5952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  <w:r w:rsidRPr="00470EDA">
              <w:rPr>
                <w:rFonts w:ascii="Russia Light" w:hAnsi="Russia Light" w:cs="Russia Light"/>
              </w:rPr>
              <w:t>Стоимость участия на 1 чел., НДС не начисляется</w:t>
            </w:r>
          </w:p>
        </w:tc>
      </w:tr>
      <w:tr w:rsidR="00470EDA" w:rsidRPr="00535356" w:rsidTr="00470EDA">
        <w:tc>
          <w:tcPr>
            <w:tcW w:w="3115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  <w:r w:rsidRPr="00470EDA">
              <w:rPr>
                <w:rFonts w:ascii="Russia Light" w:hAnsi="Russia Light" w:cs="Russia Light"/>
              </w:rPr>
              <w:t>1 представитель от компании</w:t>
            </w:r>
          </w:p>
        </w:tc>
        <w:tc>
          <w:tcPr>
            <w:tcW w:w="5952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  <w:r w:rsidRPr="00470EDA">
              <w:rPr>
                <w:rFonts w:ascii="Russia Light" w:hAnsi="Russia Light" w:cs="Russia Light"/>
              </w:rPr>
              <w:t>1 960 €</w:t>
            </w:r>
            <w:r w:rsidRPr="00470EDA">
              <w:rPr>
                <w:rFonts w:ascii="Russia Light" w:hAnsi="Russia Light" w:cs="Russia Light"/>
              </w:rPr>
              <w:tab/>
              <w:t>+ 150 €</w:t>
            </w:r>
          </w:p>
        </w:tc>
      </w:tr>
      <w:tr w:rsidR="00470EDA" w:rsidRPr="00535356" w:rsidTr="00470EDA">
        <w:tc>
          <w:tcPr>
            <w:tcW w:w="3115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  <w:r w:rsidRPr="00470EDA">
              <w:rPr>
                <w:rFonts w:ascii="Russia Light" w:hAnsi="Russia Light" w:cs="Russia Light"/>
              </w:rPr>
              <w:t>Зарегистрированные до 31 мая 2017</w:t>
            </w:r>
          </w:p>
        </w:tc>
        <w:tc>
          <w:tcPr>
            <w:tcW w:w="5952" w:type="dxa"/>
          </w:tcPr>
          <w:p w:rsidR="00470EDA" w:rsidRPr="00470EDA" w:rsidRDefault="00470EDA" w:rsidP="00470EDA">
            <w:pPr>
              <w:rPr>
                <w:rFonts w:ascii="Russia Light" w:hAnsi="Russia Light" w:cs="Russia Light"/>
              </w:rPr>
            </w:pPr>
            <w:r w:rsidRPr="00470EDA">
              <w:rPr>
                <w:rFonts w:ascii="Russia Light" w:hAnsi="Russia Light" w:cs="Russia Light"/>
              </w:rPr>
              <w:t>1 860 €</w:t>
            </w:r>
            <w:r w:rsidRPr="00470EDA">
              <w:rPr>
                <w:rFonts w:ascii="Russia Light" w:hAnsi="Russia Light" w:cs="Russia Light"/>
              </w:rPr>
              <w:tab/>
              <w:t>+ 150 €</w:t>
            </w:r>
          </w:p>
        </w:tc>
      </w:tr>
    </w:tbl>
    <w:p w:rsidR="00470EDA" w:rsidRPr="00470EDA" w:rsidRDefault="00470EDA">
      <w:pPr>
        <w:spacing w:after="0"/>
        <w:ind w:left="-567"/>
        <w:rPr>
          <w:rFonts w:ascii="Russia Light" w:hAnsi="Russia Light" w:cs="Russia Light"/>
          <w:b/>
        </w:rPr>
      </w:pPr>
    </w:p>
    <w:p w:rsidR="00557173" w:rsidRPr="00470EDA" w:rsidRDefault="000B3F58">
      <w:pPr>
        <w:spacing w:after="0"/>
        <w:ind w:left="-5" w:firstLine="5"/>
        <w:rPr>
          <w:rFonts w:ascii="Russia Light" w:hAnsi="Russia Light" w:cs="Russia Light"/>
          <w:b/>
        </w:rPr>
      </w:pPr>
      <w:r w:rsidRPr="00470EDA">
        <w:rPr>
          <w:rFonts w:ascii="Russia Light" w:hAnsi="Russia Light" w:cs="Russia Light"/>
          <w:b/>
        </w:rPr>
        <w:t>Стоимость включает: 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туристическую и образовательную программу,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проживание в гостинице 3* (стандартный одноместный номер, завтрак включен),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услуги гида / переводчика,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раздаточные материалы,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стоимость проезда по городу и между городами (передвигаться будем исключительно публичным городским транспортом, это важная деталь программы).</w:t>
      </w:r>
    </w:p>
    <w:p w:rsidR="00557173" w:rsidRPr="00470EDA" w:rsidRDefault="00557173">
      <w:pPr>
        <w:pStyle w:val="10"/>
        <w:spacing w:after="0"/>
        <w:ind w:left="-5" w:firstLine="5"/>
        <w:rPr>
          <w:rFonts w:ascii="Russia Light" w:hAnsi="Russia Light" w:cs="Russia Light"/>
        </w:rPr>
      </w:pPr>
    </w:p>
    <w:p w:rsidR="00557173" w:rsidRPr="00470EDA" w:rsidRDefault="000B3F58">
      <w:pPr>
        <w:pStyle w:val="10"/>
        <w:spacing w:after="0"/>
        <w:ind w:left="-5" w:firstLine="5"/>
        <w:jc w:val="both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* Примечание. Билеты на международное и междугороднее сообщение должны быть выкуплены организаторами за 2 месяца, что оптимизирует их стоимость. «Экстра» доплаты за билеты, купленные позднее, чем за 2 месяца вносятся непосредственно покупателем на местах.</w:t>
      </w:r>
    </w:p>
    <w:p w:rsidR="00557173" w:rsidRPr="00470EDA" w:rsidRDefault="00557173">
      <w:pPr>
        <w:pStyle w:val="10"/>
        <w:spacing w:after="0"/>
        <w:ind w:left="-5" w:firstLine="5"/>
        <w:rPr>
          <w:rFonts w:ascii="Russia Light" w:hAnsi="Russia Light" w:cs="Russia Light"/>
        </w:rPr>
      </w:pP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  <w:b/>
          <w:bCs/>
        </w:rPr>
      </w:pPr>
      <w:r w:rsidRPr="00470EDA">
        <w:rPr>
          <w:rFonts w:ascii="Russia Light" w:hAnsi="Russia Light" w:cs="Russia Light"/>
          <w:b/>
          <w:bCs/>
        </w:rPr>
        <w:t>Стоимость не включает: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авиаперелет (примерно 12-13 тыс. руб. туда и обратно, из Москвы</w:t>
      </w:r>
      <w:r w:rsidR="00BE4F33">
        <w:rPr>
          <w:rFonts w:ascii="Russia Light" w:hAnsi="Russia Light" w:cs="Russia Light"/>
        </w:rPr>
        <w:t>),</w:t>
      </w:r>
      <w:r w:rsidRPr="00470EDA">
        <w:rPr>
          <w:rFonts w:ascii="Russia Light" w:hAnsi="Russia Light" w:cs="Russia Light"/>
        </w:rPr>
        <w:t xml:space="preserve"> 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медицинскую страховку,</w:t>
      </w:r>
    </w:p>
    <w:p w:rsidR="00557173" w:rsidRPr="00470EDA" w:rsidRDefault="000B3F58">
      <w:pPr>
        <w:pStyle w:val="10"/>
        <w:spacing w:after="0"/>
        <w:ind w:left="-5" w:firstLine="5"/>
        <w:rPr>
          <w:rFonts w:ascii="Russia Light" w:hAnsi="Russia Light" w:cs="Russia Light"/>
        </w:rPr>
      </w:pPr>
      <w:r w:rsidRPr="00470EDA">
        <w:rPr>
          <w:rFonts w:ascii="Russia Light" w:hAnsi="Russia Light" w:cs="Russia Light"/>
        </w:rPr>
        <w:t>- питание (кроме завтраков в гостинице).</w:t>
      </w:r>
    </w:p>
    <w:p w:rsidR="00557173" w:rsidRPr="00470EDA" w:rsidRDefault="00557173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470EDA" w:rsidRDefault="00470EDA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</w:p>
    <w:p w:rsidR="00535356" w:rsidRDefault="00535356" w:rsidP="00535356">
      <w:pPr>
        <w:spacing w:after="0"/>
        <w:ind w:left="-5" w:firstLine="5"/>
        <w:rPr>
          <w:rFonts w:ascii="Russia Light" w:hAnsi="Russia Light" w:cs="Russia Light"/>
          <w:b/>
          <w:bCs/>
        </w:rPr>
      </w:pPr>
      <w:r w:rsidRPr="00AA684F">
        <w:rPr>
          <w:rFonts w:ascii="Russia Light" w:hAnsi="Russia Light" w:cs="Russia Light"/>
          <w:b/>
          <w:bCs/>
        </w:rPr>
        <w:t>Контакты</w:t>
      </w:r>
      <w:r w:rsidRPr="00470EDA">
        <w:rPr>
          <w:rFonts w:ascii="Russia Light" w:hAnsi="Russia Light" w:cs="Russia Light"/>
          <w:b/>
          <w:bCs/>
        </w:rPr>
        <w:t xml:space="preserve"> </w:t>
      </w:r>
      <w:r>
        <w:rPr>
          <w:rFonts w:ascii="Russia Light" w:hAnsi="Russia Light" w:cs="Russia Light"/>
          <w:b/>
          <w:bCs/>
        </w:rPr>
        <w:t>для связи</w:t>
      </w:r>
      <w:r w:rsidRPr="00AA684F">
        <w:rPr>
          <w:rFonts w:ascii="Russia Light" w:hAnsi="Russia Light" w:cs="Russia Light"/>
          <w:b/>
          <w:bCs/>
        </w:rPr>
        <w:t xml:space="preserve">: </w:t>
      </w:r>
    </w:p>
    <w:p w:rsidR="00535356" w:rsidRPr="00AA684F" w:rsidRDefault="00535356" w:rsidP="00535356">
      <w:pPr>
        <w:spacing w:after="0"/>
        <w:ind w:left="-5" w:firstLine="5"/>
        <w:rPr>
          <w:rStyle w:val="5yl5"/>
          <w:rFonts w:ascii="Russia Light" w:hAnsi="Russia Light" w:cs="Russia Light"/>
        </w:rPr>
      </w:pPr>
      <w:r w:rsidRPr="00AA684F">
        <w:rPr>
          <w:rStyle w:val="5yl5"/>
          <w:rFonts w:ascii="Russia Light" w:hAnsi="Russia Light" w:cs="Russia Light"/>
        </w:rPr>
        <w:t xml:space="preserve">Эвелина Ишметова, директор по консалтингу и развитию KEY CAPITAL </w:t>
      </w:r>
    </w:p>
    <w:p w:rsidR="00557173" w:rsidRDefault="00470EDA">
      <w:pPr>
        <w:spacing w:after="0"/>
        <w:ind w:left="-5" w:firstLine="5"/>
        <w:rPr>
          <w:rStyle w:val="5yl5"/>
          <w:rFonts w:ascii="Russia Light" w:hAnsi="Russia Light" w:cs="Russia Light"/>
          <w:lang w:val="en-US"/>
        </w:rPr>
      </w:pPr>
      <w:r>
        <w:rPr>
          <w:rStyle w:val="5yl5"/>
          <w:rFonts w:ascii="Russia Light" w:hAnsi="Russia Light" w:cs="Russia Light"/>
        </w:rPr>
        <w:t>моб</w:t>
      </w:r>
      <w:r w:rsidR="00535356" w:rsidRPr="00AA684F">
        <w:rPr>
          <w:rStyle w:val="5yl5"/>
          <w:rFonts w:ascii="Russia Light" w:hAnsi="Russia Light" w:cs="Russia Light"/>
          <w:lang w:val="en-US"/>
        </w:rPr>
        <w:t>: +7</w:t>
      </w:r>
      <w:r>
        <w:rPr>
          <w:rStyle w:val="5yl5"/>
          <w:rFonts w:ascii="Russia Light" w:hAnsi="Russia Light" w:cs="Russia Light"/>
        </w:rPr>
        <w:t> </w:t>
      </w:r>
      <w:r w:rsidR="00535356" w:rsidRPr="00AA684F">
        <w:rPr>
          <w:rStyle w:val="5yl5"/>
          <w:rFonts w:ascii="Russia Light" w:hAnsi="Russia Light" w:cs="Russia Light"/>
          <w:lang w:val="en-US"/>
        </w:rPr>
        <w:t>903</w:t>
      </w:r>
      <w:r>
        <w:rPr>
          <w:rStyle w:val="5yl5"/>
          <w:rFonts w:ascii="Russia Light" w:hAnsi="Russia Light" w:cs="Russia Light"/>
        </w:rPr>
        <w:t> </w:t>
      </w:r>
      <w:r w:rsidR="00535356" w:rsidRPr="00AA684F">
        <w:rPr>
          <w:rStyle w:val="5yl5"/>
          <w:rFonts w:ascii="Russia Light" w:hAnsi="Russia Light" w:cs="Russia Light"/>
          <w:lang w:val="en-US"/>
        </w:rPr>
        <w:t>596</w:t>
      </w:r>
      <w:r>
        <w:rPr>
          <w:rStyle w:val="5yl5"/>
          <w:rFonts w:ascii="Russia Light" w:hAnsi="Russia Light" w:cs="Russia Light"/>
        </w:rPr>
        <w:t xml:space="preserve"> </w:t>
      </w:r>
      <w:r w:rsidR="00535356" w:rsidRPr="00AA684F">
        <w:rPr>
          <w:rStyle w:val="5yl5"/>
          <w:rFonts w:ascii="Russia Light" w:hAnsi="Russia Light" w:cs="Russia Light"/>
          <w:lang w:val="en-US"/>
        </w:rPr>
        <w:t>97</w:t>
      </w:r>
      <w:r>
        <w:rPr>
          <w:rStyle w:val="5yl5"/>
          <w:rFonts w:ascii="Russia Light" w:hAnsi="Russia Light" w:cs="Russia Light"/>
        </w:rPr>
        <w:t xml:space="preserve"> </w:t>
      </w:r>
      <w:r w:rsidR="00535356" w:rsidRPr="00AA684F">
        <w:rPr>
          <w:rStyle w:val="5yl5"/>
          <w:rFonts w:ascii="Russia Light" w:hAnsi="Russia Light" w:cs="Russia Light"/>
          <w:lang w:val="en-US"/>
        </w:rPr>
        <w:t>49</w:t>
      </w:r>
    </w:p>
    <w:p w:rsidR="004F2191" w:rsidRPr="00954F90" w:rsidRDefault="00954F90">
      <w:pPr>
        <w:spacing w:after="0"/>
        <w:ind w:left="-5" w:firstLine="5"/>
        <w:rPr>
          <w:rStyle w:val="5yl5"/>
          <w:rFonts w:ascii="Russia Light" w:hAnsi="Russia Light" w:cs="Russia Light"/>
        </w:rPr>
      </w:pPr>
      <w:r w:rsidRPr="00954F90">
        <w:rPr>
          <w:rStyle w:val="5yl5"/>
          <w:rFonts w:ascii="Russia Light" w:hAnsi="Russia Light" w:cs="Russia Light"/>
          <w:lang w:val="en-US"/>
        </w:rPr>
        <w:t>e-mail: ei@keycapital.ru</w:t>
      </w:r>
      <w:bookmarkStart w:id="0" w:name="_GoBack"/>
      <w:bookmarkEnd w:id="0"/>
    </w:p>
    <w:p w:rsidR="004F2191" w:rsidRDefault="004F2191">
      <w:pPr>
        <w:spacing w:after="0"/>
        <w:ind w:left="-5" w:firstLine="5"/>
        <w:rPr>
          <w:rStyle w:val="5yl5"/>
          <w:rFonts w:ascii="Russia Light" w:hAnsi="Russia Light" w:cs="Russia Light"/>
          <w:lang w:val="en-US"/>
        </w:rPr>
      </w:pPr>
    </w:p>
    <w:p w:rsidR="004F2191" w:rsidRPr="00470EDA" w:rsidRDefault="004F2191">
      <w:pPr>
        <w:spacing w:after="0"/>
        <w:ind w:left="-5" w:firstLine="5"/>
        <w:rPr>
          <w:rFonts w:ascii="Russia Light" w:hAnsi="Russia Light" w:cs="Russia Light"/>
          <w:sz w:val="21"/>
          <w:szCs w:val="21"/>
        </w:rPr>
      </w:pPr>
      <w:r w:rsidRPr="004F2191">
        <w:rPr>
          <w:rStyle w:val="5yl5"/>
          <w:rFonts w:ascii="Russia Light" w:hAnsi="Russia Light" w:cs="Russia Light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AB09FF" wp14:editId="42AB5387">
            <wp:simplePos x="0" y="0"/>
            <wp:positionH relativeFrom="column">
              <wp:posOffset>2209800</wp:posOffset>
            </wp:positionH>
            <wp:positionV relativeFrom="paragraph">
              <wp:posOffset>532765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Рисунок 2" descr="archi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peo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91">
        <w:rPr>
          <w:rStyle w:val="5yl5"/>
          <w:rFonts w:ascii="Russia Light" w:hAnsi="Russia Light" w:cs="Russia Light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54FA82" wp14:editId="541B11B6">
            <wp:simplePos x="0" y="0"/>
            <wp:positionH relativeFrom="column">
              <wp:posOffset>0</wp:posOffset>
            </wp:positionH>
            <wp:positionV relativeFrom="paragraph">
              <wp:posOffset>532765</wp:posOffset>
            </wp:positionV>
            <wp:extent cx="1781175" cy="466725"/>
            <wp:effectExtent l="0" t="0" r="9525" b="9525"/>
            <wp:wrapTight wrapText="bothSides">
              <wp:wrapPolygon edited="0">
                <wp:start x="924" y="0"/>
                <wp:lineTo x="0" y="5290"/>
                <wp:lineTo x="0" y="16751"/>
                <wp:lineTo x="4389" y="21159"/>
                <wp:lineTo x="6930" y="21159"/>
                <wp:lineTo x="8086" y="21159"/>
                <wp:lineTo x="15016" y="21159"/>
                <wp:lineTo x="14554" y="15869"/>
                <wp:lineTo x="21484" y="14106"/>
                <wp:lineTo x="21484" y="4408"/>
                <wp:lineTo x="2079" y="0"/>
                <wp:lineTo x="92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_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191" w:rsidRPr="00470EDA" w:rsidSect="004F2191">
      <w:headerReference w:type="default" r:id="rId15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42" w:rsidRDefault="00347B42" w:rsidP="00470EDA">
      <w:pPr>
        <w:spacing w:after="0" w:line="240" w:lineRule="auto"/>
      </w:pPr>
      <w:r>
        <w:separator/>
      </w:r>
    </w:p>
  </w:endnote>
  <w:endnote w:type="continuationSeparator" w:id="0">
    <w:p w:rsidR="00347B42" w:rsidRDefault="00347B42" w:rsidP="0047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ssia Light">
    <w:altName w:val="Calibri"/>
    <w:panose1 w:val="00000000000000000000"/>
    <w:charset w:val="00"/>
    <w:family w:val="swiss"/>
    <w:notTrueType/>
    <w:pitch w:val="variable"/>
    <w:sig w:usb0="A0000AAF" w:usb1="5000204A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42" w:rsidRDefault="00347B42" w:rsidP="00470EDA">
      <w:pPr>
        <w:spacing w:after="0" w:line="240" w:lineRule="auto"/>
      </w:pPr>
      <w:r>
        <w:separator/>
      </w:r>
    </w:p>
  </w:footnote>
  <w:footnote w:type="continuationSeparator" w:id="0">
    <w:p w:rsidR="00347B42" w:rsidRDefault="00347B42" w:rsidP="0047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DA" w:rsidRDefault="004F2191" w:rsidP="00470EDA">
    <w:pPr>
      <w:pStyle w:val="af0"/>
      <w:tabs>
        <w:tab w:val="clear" w:pos="4677"/>
        <w:tab w:val="clear" w:pos="9355"/>
        <w:tab w:val="left" w:pos="526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-59055</wp:posOffset>
          </wp:positionV>
          <wp:extent cx="2304415" cy="1158240"/>
          <wp:effectExtent l="0" t="0" r="635" b="3810"/>
          <wp:wrapTight wrapText="bothSides">
            <wp:wrapPolygon edited="0">
              <wp:start x="0" y="0"/>
              <wp:lineTo x="0" y="21316"/>
              <wp:lineTo x="21427" y="21316"/>
              <wp:lineTo x="21427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3685"/>
    <w:multiLevelType w:val="multilevel"/>
    <w:tmpl w:val="7A8D3685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D"/>
    <w:rsid w:val="0001642B"/>
    <w:rsid w:val="000B3F58"/>
    <w:rsid w:val="000E1EA9"/>
    <w:rsid w:val="0014460B"/>
    <w:rsid w:val="00144A9A"/>
    <w:rsid w:val="00152782"/>
    <w:rsid w:val="00202889"/>
    <w:rsid w:val="00231DD0"/>
    <w:rsid w:val="002D19C4"/>
    <w:rsid w:val="002F7A94"/>
    <w:rsid w:val="003222AA"/>
    <w:rsid w:val="00347B42"/>
    <w:rsid w:val="003F4B8C"/>
    <w:rsid w:val="004130F6"/>
    <w:rsid w:val="0045345F"/>
    <w:rsid w:val="00470EDA"/>
    <w:rsid w:val="004F2191"/>
    <w:rsid w:val="00535356"/>
    <w:rsid w:val="0055540D"/>
    <w:rsid w:val="00555F0D"/>
    <w:rsid w:val="00557173"/>
    <w:rsid w:val="005D3DB1"/>
    <w:rsid w:val="006D0D56"/>
    <w:rsid w:val="007C1002"/>
    <w:rsid w:val="00802825"/>
    <w:rsid w:val="008203EE"/>
    <w:rsid w:val="00887F3F"/>
    <w:rsid w:val="00903F72"/>
    <w:rsid w:val="00954F90"/>
    <w:rsid w:val="009650EB"/>
    <w:rsid w:val="0099720D"/>
    <w:rsid w:val="009E2C0D"/>
    <w:rsid w:val="00A57C29"/>
    <w:rsid w:val="00AB23F4"/>
    <w:rsid w:val="00AE792D"/>
    <w:rsid w:val="00B14701"/>
    <w:rsid w:val="00BB28DA"/>
    <w:rsid w:val="00BE4F33"/>
    <w:rsid w:val="00C051D7"/>
    <w:rsid w:val="00C30693"/>
    <w:rsid w:val="00CC56EB"/>
    <w:rsid w:val="00D21C8D"/>
    <w:rsid w:val="00D453C7"/>
    <w:rsid w:val="00E44017"/>
    <w:rsid w:val="00E91F91"/>
    <w:rsid w:val="00ED24C6"/>
    <w:rsid w:val="00F6173D"/>
    <w:rsid w:val="00FC30E5"/>
    <w:rsid w:val="014B57C3"/>
    <w:rsid w:val="075129B9"/>
    <w:rsid w:val="0A437108"/>
    <w:rsid w:val="104B48A7"/>
    <w:rsid w:val="114A4516"/>
    <w:rsid w:val="15961DFB"/>
    <w:rsid w:val="16FC2BCD"/>
    <w:rsid w:val="1B48728F"/>
    <w:rsid w:val="24FB0D55"/>
    <w:rsid w:val="261E6DE3"/>
    <w:rsid w:val="26CE1F12"/>
    <w:rsid w:val="311B5519"/>
    <w:rsid w:val="32A56CFE"/>
    <w:rsid w:val="388D14BC"/>
    <w:rsid w:val="38D37D74"/>
    <w:rsid w:val="39203607"/>
    <w:rsid w:val="3E083F0C"/>
    <w:rsid w:val="491934A1"/>
    <w:rsid w:val="4AD64895"/>
    <w:rsid w:val="4CF741B1"/>
    <w:rsid w:val="50155397"/>
    <w:rsid w:val="50716D49"/>
    <w:rsid w:val="50C303A5"/>
    <w:rsid w:val="528A3853"/>
    <w:rsid w:val="569C5DB4"/>
    <w:rsid w:val="5921030E"/>
    <w:rsid w:val="597E3101"/>
    <w:rsid w:val="5F1C62A9"/>
    <w:rsid w:val="625239D7"/>
    <w:rsid w:val="6D087E2B"/>
    <w:rsid w:val="73FF5F46"/>
    <w:rsid w:val="78A2251A"/>
    <w:rsid w:val="7A945927"/>
    <w:rsid w:val="7BAD6088"/>
    <w:rsid w:val="7BDE70C5"/>
    <w:rsid w:val="7FA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5D069-E3DF-4C16-B39C-04EA5B6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unhideWhenUsed/>
    <w:rPr>
      <w:color w:val="800080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ind w:left="720"/>
      <w:contextualSpacing/>
    </w:pPr>
  </w:style>
  <w:style w:type="paragraph" w:customStyle="1" w:styleId="Style1">
    <w:name w:val="_Style 1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Упомянуть1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20">
    <w:name w:val="Абзац списка2"/>
    <w:basedOn w:val="a"/>
    <w:uiPriority w:val="34"/>
    <w:qFormat/>
    <w:pPr>
      <w:spacing w:after="0" w:line="240" w:lineRule="auto"/>
      <w:ind w:left="720"/>
    </w:pPr>
  </w:style>
  <w:style w:type="character" w:customStyle="1" w:styleId="5yl5">
    <w:name w:val="_5yl5"/>
    <w:basedOn w:val="a0"/>
    <w:rsid w:val="00535356"/>
  </w:style>
  <w:style w:type="paragraph" w:styleId="af0">
    <w:name w:val="header"/>
    <w:basedOn w:val="a"/>
    <w:link w:val="af1"/>
    <w:uiPriority w:val="99"/>
    <w:unhideWhenUsed/>
    <w:rsid w:val="0047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0E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7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0E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Упомянуть2"/>
    <w:basedOn w:val="a0"/>
    <w:uiPriority w:val="99"/>
    <w:semiHidden/>
    <w:unhideWhenUsed/>
    <w:rsid w:val="00470ED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ohnkompanie.de/de/die-wohnkompanie/ueber-un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peopl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eycapital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likovnikita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350A9-0E80-403A-922E-57524F81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KEY CAPITAL</cp:lastModifiedBy>
  <cp:revision>5</cp:revision>
  <cp:lastPrinted>2017-04-27T05:54:00Z</cp:lastPrinted>
  <dcterms:created xsi:type="dcterms:W3CDTF">2017-04-12T07:04:00Z</dcterms:created>
  <dcterms:modified xsi:type="dcterms:W3CDTF">2017-04-27T10:14:00Z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