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5B" w:rsidRPr="00B63E66" w:rsidRDefault="00F92B5B" w:rsidP="00697591">
      <w:pPr>
        <w:spacing w:after="100"/>
        <w:jc w:val="center"/>
        <w:rPr>
          <w:rFonts w:ascii="Times New Roman" w:hAnsi="Times New Roman" w:cs="Times New Roman"/>
          <w:b/>
          <w:sz w:val="27"/>
          <w:szCs w:val="27"/>
          <w:lang w:val="es-ES"/>
        </w:rPr>
      </w:pPr>
      <w:r w:rsidRPr="00B63E66">
        <w:rPr>
          <w:rFonts w:ascii="Times New Roman" w:hAnsi="Times New Roman" w:cs="Times New Roman"/>
          <w:b/>
          <w:sz w:val="27"/>
          <w:szCs w:val="27"/>
          <w:lang w:val="es-ES"/>
        </w:rPr>
        <w:t>El libro talonario</w:t>
      </w:r>
    </w:p>
    <w:p w:rsidR="00F92B5B" w:rsidRPr="00B63E66" w:rsidRDefault="00F92B5B" w:rsidP="00697591">
      <w:pPr>
        <w:spacing w:after="100"/>
        <w:jc w:val="center"/>
        <w:rPr>
          <w:rFonts w:ascii="Times New Roman" w:hAnsi="Times New Roman" w:cs="Times New Roman"/>
          <w:b/>
          <w:sz w:val="27"/>
          <w:szCs w:val="27"/>
          <w:lang w:val="es-ES"/>
        </w:rPr>
      </w:pPr>
      <w:r w:rsidRPr="00B63E66">
        <w:rPr>
          <w:rFonts w:ascii="Times New Roman" w:hAnsi="Times New Roman" w:cs="Times New Roman"/>
          <w:b/>
          <w:sz w:val="27"/>
          <w:szCs w:val="27"/>
          <w:lang w:val="es-ES"/>
        </w:rPr>
        <w:t>Pedro Antonio de Alarcón</w:t>
      </w:r>
    </w:p>
    <w:p w:rsidR="00F92B5B" w:rsidRPr="00B63E66" w:rsidRDefault="00F92B5B" w:rsidP="00697591">
      <w:pPr>
        <w:spacing w:after="100"/>
        <w:jc w:val="center"/>
        <w:rPr>
          <w:rFonts w:ascii="Times New Roman" w:hAnsi="Times New Roman" w:cs="Times New Roman"/>
          <w:i/>
          <w:sz w:val="27"/>
          <w:szCs w:val="27"/>
        </w:rPr>
      </w:pPr>
      <w:r w:rsidRPr="00B63E66">
        <w:rPr>
          <w:rFonts w:ascii="Times New Roman" w:hAnsi="Times New Roman" w:cs="Times New Roman"/>
          <w:i/>
          <w:sz w:val="27"/>
          <w:szCs w:val="27"/>
          <w:lang w:val="es-ES"/>
        </w:rPr>
        <w:t>Historieta rural</w:t>
      </w:r>
    </w:p>
    <w:p w:rsidR="00F92B5B" w:rsidRPr="00B63E66" w:rsidRDefault="00F92B5B" w:rsidP="00B63E66">
      <w:pPr>
        <w:jc w:val="center"/>
        <w:rPr>
          <w:rFonts w:ascii="Times New Roman" w:hAnsi="Times New Roman" w:cs="Times New Roman"/>
          <w:sz w:val="27"/>
          <w:szCs w:val="27"/>
        </w:rPr>
      </w:pPr>
      <w:r w:rsidRPr="00B63E66">
        <w:rPr>
          <w:rFonts w:ascii="Times New Roman" w:hAnsi="Times New Roman" w:cs="Times New Roman"/>
          <w:sz w:val="27"/>
          <w:szCs w:val="27"/>
          <w:lang w:val="es-ES"/>
        </w:rPr>
        <w:t>I</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La acción comienza en Rota. Rota es la menor de aquellas encantadoras poblaciones hermanas que forman el amplio semicírculo de la bahía de Cádiz; pero con ser la menor no ha faltado quien ponga los ojos en ella. El duque de Osuna, a título de duque de Arcos, la ostenta entre las perlas de su corona hace muchísimo tiempo, y tiene allí su correspondiente castillo señorial, que yo pudie</w:t>
      </w:r>
      <w:r w:rsidRPr="00B63E66">
        <w:rPr>
          <w:rFonts w:ascii="Times New Roman" w:hAnsi="Times New Roman" w:cs="Times New Roman"/>
          <w:sz w:val="27"/>
          <w:szCs w:val="27"/>
          <w:lang w:val="es-ES"/>
        </w:rPr>
        <w:t>ra describir piedra por piedra…</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Mas no se trata aquí de castillos, ni de duques, sino de los célebres campos que rodean a Rota y de un humildísimo hortelano, a quien llamaremos el tío Buscabeatas, aunque no era éste su </w:t>
      </w:r>
      <w:r w:rsidRPr="00B63E66">
        <w:rPr>
          <w:rFonts w:ascii="Times New Roman" w:hAnsi="Times New Roman" w:cs="Times New Roman"/>
          <w:sz w:val="27"/>
          <w:szCs w:val="27"/>
          <w:lang w:val="es-ES"/>
        </w:rPr>
        <w:t>verdadero nomb</w:t>
      </w:r>
      <w:bookmarkStart w:id="0" w:name="_GoBack"/>
      <w:bookmarkEnd w:id="0"/>
      <w:r w:rsidRPr="00B63E66">
        <w:rPr>
          <w:rFonts w:ascii="Times New Roman" w:hAnsi="Times New Roman" w:cs="Times New Roman"/>
          <w:sz w:val="27"/>
          <w:szCs w:val="27"/>
          <w:lang w:val="es-ES"/>
        </w:rPr>
        <w:t>re, según parece.</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Los campos de Rota </w:t>
      </w:r>
      <w:r w:rsidR="00697591">
        <w:rPr>
          <w:rFonts w:ascii="Times New Roman" w:hAnsi="Times New Roman" w:cs="Times New Roman"/>
          <w:sz w:val="27"/>
          <w:szCs w:val="27"/>
          <w:lang w:val="es-ES"/>
        </w:rPr>
        <w:t>–</w:t>
      </w:r>
      <w:r w:rsidRPr="00B63E66">
        <w:rPr>
          <w:rFonts w:ascii="Times New Roman" w:hAnsi="Times New Roman" w:cs="Times New Roman"/>
          <w:sz w:val="27"/>
          <w:szCs w:val="27"/>
          <w:lang w:val="es-ES"/>
        </w:rPr>
        <w:t>particularmente las huertas</w:t>
      </w:r>
      <w:r w:rsidR="00697591">
        <w:rPr>
          <w:rFonts w:ascii="Times New Roman" w:hAnsi="Times New Roman" w:cs="Times New Roman"/>
          <w:sz w:val="27"/>
          <w:szCs w:val="27"/>
          <w:lang w:val="es-ES"/>
        </w:rPr>
        <w:t>–</w:t>
      </w:r>
      <w:r w:rsidRPr="00B63E66">
        <w:rPr>
          <w:rFonts w:ascii="Times New Roman" w:hAnsi="Times New Roman" w:cs="Times New Roman"/>
          <w:sz w:val="27"/>
          <w:szCs w:val="27"/>
          <w:lang w:val="es-ES"/>
        </w:rPr>
        <w:t xml:space="preserve"> son tan productivos que, además de tributarle al duque de Osuna muchos miles de fanegas de grano y de abastecer de vino a toda la población </w:t>
      </w:r>
      <w:r w:rsidR="00697591">
        <w:rPr>
          <w:rFonts w:ascii="Times New Roman" w:hAnsi="Times New Roman" w:cs="Times New Roman"/>
          <w:sz w:val="27"/>
          <w:szCs w:val="27"/>
          <w:lang w:val="es-ES"/>
        </w:rPr>
        <w:t>–</w:t>
      </w:r>
      <w:r w:rsidRPr="00B63E66">
        <w:rPr>
          <w:rFonts w:ascii="Times New Roman" w:hAnsi="Times New Roman" w:cs="Times New Roman"/>
          <w:sz w:val="27"/>
          <w:szCs w:val="27"/>
          <w:lang w:val="es-ES"/>
        </w:rPr>
        <w:t>poco amante del agua potable y malísimamente dotada de ella</w:t>
      </w:r>
      <w:r w:rsidR="00697591">
        <w:rPr>
          <w:rFonts w:ascii="Times New Roman" w:hAnsi="Times New Roman" w:cs="Times New Roman"/>
          <w:sz w:val="27"/>
          <w:szCs w:val="27"/>
          <w:lang w:val="es-ES"/>
        </w:rPr>
        <w:t>–</w:t>
      </w:r>
      <w:r w:rsidRPr="00B63E66">
        <w:rPr>
          <w:rFonts w:ascii="Times New Roman" w:hAnsi="Times New Roman" w:cs="Times New Roman"/>
          <w:sz w:val="27"/>
          <w:szCs w:val="27"/>
          <w:lang w:val="es-ES"/>
        </w:rPr>
        <w:t>, surten de frutas y legumbres a Cádiz, y muchas veces a Huelva, y en ocasiones a la misma Sevilla, sobre todo en los ramos de tomates y calabazas, cuya excelente calidad, suma abundancia y consiguiente baratura exceden a toda ponderación, por lo que en Andalucía la Baja se da a los roteños el dictado de calabaceros y de tomateros, que e</w:t>
      </w:r>
      <w:r w:rsidRPr="00B63E66">
        <w:rPr>
          <w:rFonts w:ascii="Times New Roman" w:hAnsi="Times New Roman" w:cs="Times New Roman"/>
          <w:sz w:val="27"/>
          <w:szCs w:val="27"/>
          <w:lang w:val="es-ES"/>
        </w:rPr>
        <w:t>llos aceptan con noble orgullo.</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Y, a la verdad, motivo tienen para enorgullecerse de semejantes motes; pues es el caso que aquella tierra de Rota que tanto produce </w:t>
      </w:r>
      <w:r w:rsidR="00697591">
        <w:rPr>
          <w:rFonts w:ascii="Times New Roman" w:hAnsi="Times New Roman" w:cs="Times New Roman"/>
          <w:sz w:val="27"/>
          <w:szCs w:val="27"/>
          <w:lang w:val="es-ES"/>
        </w:rPr>
        <w:t>–</w:t>
      </w:r>
      <w:r w:rsidRPr="00B63E66">
        <w:rPr>
          <w:rFonts w:ascii="Times New Roman" w:hAnsi="Times New Roman" w:cs="Times New Roman"/>
          <w:sz w:val="27"/>
          <w:szCs w:val="27"/>
          <w:lang w:val="es-ES"/>
        </w:rPr>
        <w:t>me refiero a la de las huertas</w:t>
      </w:r>
      <w:r w:rsidR="00697591">
        <w:rPr>
          <w:rFonts w:ascii="Times New Roman" w:hAnsi="Times New Roman" w:cs="Times New Roman"/>
          <w:sz w:val="27"/>
          <w:szCs w:val="27"/>
          <w:lang w:val="es-ES"/>
        </w:rPr>
        <w:t>–</w:t>
      </w:r>
      <w:r w:rsidRPr="00B63E66">
        <w:rPr>
          <w:rFonts w:ascii="Times New Roman" w:hAnsi="Times New Roman" w:cs="Times New Roman"/>
          <w:sz w:val="27"/>
          <w:szCs w:val="27"/>
          <w:lang w:val="es-ES"/>
        </w:rPr>
        <w:t>; aquella tierra que da para el consumo y para la exportación; aquella tierra que rinde tres o cuatro cosechas al año, ni es tal tierra, ni Cristo que lo fundó, sino arena pura y limpia, expelida sin cesar por el turbulento océano, arrebatada por los furiosos vientos del Oeste y esparcida sobre toda la comarca roteña, como las lluvias de ceniza que caen en</w:t>
      </w:r>
      <w:r w:rsidRPr="00B63E66">
        <w:rPr>
          <w:rFonts w:ascii="Times New Roman" w:hAnsi="Times New Roman" w:cs="Times New Roman"/>
          <w:sz w:val="27"/>
          <w:szCs w:val="27"/>
          <w:lang w:val="es-ES"/>
        </w:rPr>
        <w:t xml:space="preserve"> las inmediaciones del Vesubio.</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Pero la ingratitud de la Naturaleza está allí más que compensada por la constante laboriosidad del hombre. Yo no conozco, ni creo que haya en el mundo, labrador que trabaje tanto como el roteño. Ni un leve hilo de agua dulce fluye por aquellos melancólicos campos… ¿Qué importa? ¡El calabacero los ha acribillado materialmente de pozos, de donde saca, ora a pulso, ora por medio de norias, el precioso humor que sirve de sangre a los vegetales! ¡La arena carece de fecundos principios, del asimilable humus…¿Qué importa? ¡El tomatero pasa la mitad de su vida buscando y allegando sustancias que puedan servir de abono, y convirtiendo en estiércol hasta las algas del mar! Ya poseedor de ambos preciosos elementos, el hijo </w:t>
      </w:r>
      <w:r w:rsidRPr="00B63E66">
        <w:rPr>
          <w:rFonts w:ascii="Times New Roman" w:hAnsi="Times New Roman" w:cs="Times New Roman"/>
          <w:sz w:val="27"/>
          <w:szCs w:val="27"/>
          <w:lang w:val="es-ES"/>
        </w:rPr>
        <w:lastRenderedPageBreak/>
        <w:t>de Rota va estercolando pacientemente, no su heredad entera (pues le faltaría abono para tanto), sino redondeles de terreno del vuelo de un plato chico, y en cada uno de estos redondeles estercolados siembra un grano de simiente de tomate o una pepita de calabaza, que riega luego a mano con un jarro muy diminuto, co</w:t>
      </w:r>
      <w:r w:rsidRPr="00B63E66">
        <w:rPr>
          <w:rFonts w:ascii="Times New Roman" w:hAnsi="Times New Roman" w:cs="Times New Roman"/>
          <w:sz w:val="27"/>
          <w:szCs w:val="27"/>
          <w:lang w:val="es-ES"/>
        </w:rPr>
        <w:t>mo quien da de beber a un niño.</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Desde entonces hasta la recolección, cuida diariamente una por una las plantas que nacen en aquellos redondeles, tratándolas con un mimo y un esmero sólo comparables a la solicitud con que las solteronas cuidan sus macetas. Un día le añade a tal mata un puñadillo de estiércol; otro le echa una chorreadita de agua; ora las limpia a todas de orugas y demás insectos dañinos; ora cura a las enfermas, entablilla a las fracturadas, y pone parapetos de caña y hojas secas a las que no pueden resistir los rayos del sol o están demasiado expuestas a los vientos del mar; ora, en fin, cuenta los tallos, las hojas, las flores o los frutos de las más adelantadas y precoces, y les habla, las acaricia, las besa, las bendice y hasta les pone expresivos nombres para distinguirlas e individualizarlas en su imaginación. Sin exagerar: es ya un proverbio (y yo lo he oído repetir muchas veces en Rota) que el hortelano de aquel país toca por lo menos cuarenta veces con su propia mano a cada mata de tomates que nace en su huerta. Y así se explica que los hortelanos viejos de aquella localidad lleguen a quedarse encorvados, hasta tal punto, que casi se dan con las rodillas en la barba…</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¡Es la postura en que han pasado toda su noble y meritoria vida!</w:t>
      </w:r>
    </w:p>
    <w:p w:rsidR="00F92B5B" w:rsidRPr="00B63E66" w:rsidRDefault="00F92B5B" w:rsidP="00B63E66">
      <w:pPr>
        <w:jc w:val="center"/>
        <w:rPr>
          <w:rFonts w:ascii="Times New Roman" w:hAnsi="Times New Roman" w:cs="Times New Roman"/>
          <w:sz w:val="27"/>
          <w:szCs w:val="27"/>
          <w:lang w:val="es-ES"/>
        </w:rPr>
      </w:pPr>
      <w:r w:rsidRPr="00B63E66">
        <w:rPr>
          <w:rFonts w:ascii="Times New Roman" w:hAnsi="Times New Roman" w:cs="Times New Roman"/>
          <w:sz w:val="27"/>
          <w:szCs w:val="27"/>
          <w:lang w:val="es-ES"/>
        </w:rPr>
        <w:t>II</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Pues bien: el tío Buscabeatas pertenecía al grem</w:t>
      </w:r>
      <w:r w:rsidRPr="00B63E66">
        <w:rPr>
          <w:rFonts w:ascii="Times New Roman" w:hAnsi="Times New Roman" w:cs="Times New Roman"/>
          <w:sz w:val="27"/>
          <w:szCs w:val="27"/>
          <w:lang w:val="es-ES"/>
        </w:rPr>
        <w:t>io de estos hortelanos.</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Ya principiaba a encorvarse en la época del suceso que voy a referir; y era que ya tenía sesenta años… y llevaba cuarenta de labrar una huerta lindan</w:t>
      </w:r>
      <w:r w:rsidRPr="00B63E66">
        <w:rPr>
          <w:rFonts w:ascii="Times New Roman" w:hAnsi="Times New Roman" w:cs="Times New Roman"/>
          <w:sz w:val="27"/>
          <w:szCs w:val="27"/>
          <w:lang w:val="es-ES"/>
        </w:rPr>
        <w:t>te con la playa de la Costilla.</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Aquel año había criado allí unas estupendas calabazas, tamañas como bolas decorativas de pretil de puente monumental, y que ya principiaban a ponerse por dentro y por fuera de color de naranja, lo cual quería decir que había mediado el mes de junio. Conocíalas perfectamente el tío Buscabeatas por la forma, por su grado de madurez y hasta de nombre, sobre todo a los cuarenta ejemplares más gordos y lucidos, que ya estaban diciendo guisadme, y pasábase los días mirándolos con ternura</w:t>
      </w:r>
      <w:r w:rsidRPr="00B63E66">
        <w:rPr>
          <w:rFonts w:ascii="Times New Roman" w:hAnsi="Times New Roman" w:cs="Times New Roman"/>
          <w:sz w:val="27"/>
          <w:szCs w:val="27"/>
          <w:lang w:val="es-ES"/>
        </w:rPr>
        <w:t xml:space="preserve"> y exclamando melancólicamente:</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–¡P</w:t>
      </w:r>
      <w:r w:rsidRPr="00B63E66">
        <w:rPr>
          <w:rFonts w:ascii="Times New Roman" w:hAnsi="Times New Roman" w:cs="Times New Roman"/>
          <w:sz w:val="27"/>
          <w:szCs w:val="27"/>
          <w:lang w:val="es-ES"/>
        </w:rPr>
        <w:t>ronto tendremos que separarnos!</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Al fin, una tarde se resolvió al sacrificio; y señalando a los mejores frutos de aquellas amadísimas cucurbitáceas que tantos afanes le habían costado, p</w:t>
      </w:r>
      <w:r w:rsidRPr="00B63E66">
        <w:rPr>
          <w:rFonts w:ascii="Times New Roman" w:hAnsi="Times New Roman" w:cs="Times New Roman"/>
          <w:sz w:val="27"/>
          <w:szCs w:val="27"/>
          <w:lang w:val="es-ES"/>
        </w:rPr>
        <w:t>ronunció la terrible sentencia:</w:t>
      </w:r>
    </w:p>
    <w:p w:rsidR="00F92B5B"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lastRenderedPageBreak/>
        <w:t>–</w:t>
      </w:r>
      <w:r w:rsidR="00F92B5B" w:rsidRPr="00B63E66">
        <w:rPr>
          <w:rFonts w:ascii="Times New Roman" w:hAnsi="Times New Roman" w:cs="Times New Roman"/>
          <w:sz w:val="27"/>
          <w:szCs w:val="27"/>
          <w:lang w:val="es-ES"/>
        </w:rPr>
        <w:t xml:space="preserve">Mañana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dijo</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 cortaré estas cuarenta, y las llevaré al mercado de Cádiz. ¡Feliz </w:t>
      </w:r>
      <w:r w:rsidR="00F92B5B" w:rsidRPr="00B63E66">
        <w:rPr>
          <w:rFonts w:ascii="Times New Roman" w:hAnsi="Times New Roman" w:cs="Times New Roman"/>
          <w:sz w:val="27"/>
          <w:szCs w:val="27"/>
          <w:lang w:val="es-ES"/>
        </w:rPr>
        <w:t>quien se las coma!</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Y se marchó a su casa con paso lento, y pasó la noche con las angustias del padre que va a c</w:t>
      </w:r>
      <w:r w:rsidRPr="00B63E66">
        <w:rPr>
          <w:rFonts w:ascii="Times New Roman" w:hAnsi="Times New Roman" w:cs="Times New Roman"/>
          <w:sz w:val="27"/>
          <w:szCs w:val="27"/>
          <w:lang w:val="es-ES"/>
        </w:rPr>
        <w:t>asar una hija al día siguiente.</w:t>
      </w:r>
    </w:p>
    <w:p w:rsidR="00F92B5B"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¡Lástima de mis calabazas!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suspiraba a veces sin poder conciliar el sueño; pero luego reflexionaba, y concluía por decir</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¿Y qué he de hacer sino salir de ellas? ¡Para eso las he criado! Lo menos van a valerme quince duros…</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Gradúese, pues, cuánto sería su asombro, cuánta su furia y cuál su desesperación, cuando al ir a la mañana siguiente a la huerta, halló que, durante la noche, le habían robado las cuarenta calabazas… Para ahorrarme de razones, diré que, como el judío de Shakespeare, llegó al más sublime paroxismo trágico, repitiendo frenéticamente aquellas terribles palabras de Shyllock, en que tan admirable dic</w:t>
      </w:r>
      <w:r w:rsidRPr="00B63E66">
        <w:rPr>
          <w:rFonts w:ascii="Times New Roman" w:hAnsi="Times New Roman" w:cs="Times New Roman"/>
          <w:sz w:val="27"/>
          <w:szCs w:val="27"/>
          <w:lang w:val="es-ES"/>
        </w:rPr>
        <w:t>en que estaba el actor Kemble:</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–¡Oh! ¡Si </w:t>
      </w:r>
      <w:r w:rsidRPr="00B63E66">
        <w:rPr>
          <w:rFonts w:ascii="Times New Roman" w:hAnsi="Times New Roman" w:cs="Times New Roman"/>
          <w:sz w:val="27"/>
          <w:szCs w:val="27"/>
          <w:lang w:val="es-ES"/>
        </w:rPr>
        <w:t>te encuentro! ¡Si te encuentro!</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Púsose luego el tío Buscabeatas a recapacitar fríamente, y comprendió que sus amadas prendas no podían estar en Rota, donde sería imposible ponerlas a la venta sin riesgo de que él las reconociese, y donde, por otra parte, las ca</w:t>
      </w:r>
      <w:r w:rsidRPr="00B63E66">
        <w:rPr>
          <w:rFonts w:ascii="Times New Roman" w:hAnsi="Times New Roman" w:cs="Times New Roman"/>
          <w:sz w:val="27"/>
          <w:szCs w:val="27"/>
          <w:lang w:val="es-ES"/>
        </w:rPr>
        <w:t>labazas tienen muy bajo precio.</w:t>
      </w:r>
    </w:p>
    <w:p w:rsidR="00F92B5B"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¡Como si lo viera, están en Cádiz!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dedujo de sus cavilaciones</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El infame, pícaro, ladrón, debió de robármelas anoche a las nueve o las diez y se escaparía con ellas a las doce en el barco de la carga… ¡Yo saldré para Cádiz hoy por la mañana en el barco de la hora, y maravilla será que no atrape al ratero y recu</w:t>
      </w:r>
      <w:r w:rsidR="00F92B5B" w:rsidRPr="00B63E66">
        <w:rPr>
          <w:rFonts w:ascii="Times New Roman" w:hAnsi="Times New Roman" w:cs="Times New Roman"/>
          <w:sz w:val="27"/>
          <w:szCs w:val="27"/>
          <w:lang w:val="es-ES"/>
        </w:rPr>
        <w:t>pere a las hijas de mi trabajo!</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Así diciendo permaneció todavía cosa de veinte minutos en el lugar de la catástrofe, como acariciando las mutiladas calabaceras, o contando las calabazas que faltaban, o extendiendo una especie de fe de livores, para algún proceso que pensara incoar hasta que, a eso de las ocho, </w:t>
      </w:r>
      <w:r w:rsidRPr="00B63E66">
        <w:rPr>
          <w:rFonts w:ascii="Times New Roman" w:hAnsi="Times New Roman" w:cs="Times New Roman"/>
          <w:sz w:val="27"/>
          <w:szCs w:val="27"/>
          <w:lang w:val="es-ES"/>
        </w:rPr>
        <w:t>partió con dirección al muelle.</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Ya estaba dispuesto para hacerse a la vela el barco de la hora, humilde falucho que sale todas las mañanas para Cádiz a las nueve en punto, conduciendo pasajeros, así como el barco de la carga sale todas las noches a las doce, </w:t>
      </w:r>
      <w:r w:rsidRPr="00B63E66">
        <w:rPr>
          <w:rFonts w:ascii="Times New Roman" w:hAnsi="Times New Roman" w:cs="Times New Roman"/>
          <w:sz w:val="27"/>
          <w:szCs w:val="27"/>
          <w:lang w:val="es-ES"/>
        </w:rPr>
        <w:t>conduciendo frutas y legumbres…</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Llamábase barco de la hora el primero, porque en este espacio de tiempo, y hasta en cuarenta minutos algunos días, si el viento es de popa, cruza las tres leguas que median entre la antigua villa del duque de Arcos y</w:t>
      </w:r>
      <w:r w:rsidRPr="00B63E66">
        <w:rPr>
          <w:rFonts w:ascii="Times New Roman" w:hAnsi="Times New Roman" w:cs="Times New Roman"/>
          <w:sz w:val="27"/>
          <w:szCs w:val="27"/>
          <w:lang w:val="es-ES"/>
        </w:rPr>
        <w:t xml:space="preserve"> la antigua ciudad de Hércules…</w:t>
      </w:r>
    </w:p>
    <w:p w:rsidR="00F92B5B" w:rsidRPr="00B63E66" w:rsidRDefault="00F92B5B" w:rsidP="00B63E66">
      <w:pPr>
        <w:jc w:val="center"/>
        <w:rPr>
          <w:rFonts w:ascii="Times New Roman" w:hAnsi="Times New Roman" w:cs="Times New Roman"/>
          <w:sz w:val="27"/>
          <w:szCs w:val="27"/>
          <w:lang w:val="es-ES"/>
        </w:rPr>
      </w:pPr>
      <w:r w:rsidRPr="00B63E66">
        <w:rPr>
          <w:rFonts w:ascii="Times New Roman" w:hAnsi="Times New Roman" w:cs="Times New Roman"/>
          <w:sz w:val="27"/>
          <w:szCs w:val="27"/>
          <w:lang w:val="es-ES"/>
        </w:rPr>
        <w:t>III</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lastRenderedPageBreak/>
        <w:t>Eran, pues, las diez y media de la mañana cuando aquel día se paraba el tío Buscabeatas delante de un puesto de verduras del mercado de Cádiz, y le decía a un abu</w:t>
      </w:r>
      <w:r w:rsidRPr="00B63E66">
        <w:rPr>
          <w:rFonts w:ascii="Times New Roman" w:hAnsi="Times New Roman" w:cs="Times New Roman"/>
          <w:sz w:val="27"/>
          <w:szCs w:val="27"/>
          <w:lang w:val="es-ES"/>
        </w:rPr>
        <w:t>rrido polizonte que iba con él:</w:t>
      </w:r>
    </w:p>
    <w:p w:rsidR="00F92B5B"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¡Éstas son mis calabazas! ¡Prenda usted a ese ho</w:t>
      </w:r>
      <w:r w:rsidR="00F92B5B" w:rsidRPr="00B63E66">
        <w:rPr>
          <w:rFonts w:ascii="Times New Roman" w:hAnsi="Times New Roman" w:cs="Times New Roman"/>
          <w:sz w:val="27"/>
          <w:szCs w:val="27"/>
          <w:lang w:val="es-ES"/>
        </w:rPr>
        <w:t>mbre!</w:t>
      </w:r>
    </w:p>
    <w:p w:rsidR="00F92B5B"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Y señalaba al revendedor.</w:t>
      </w:r>
    </w:p>
    <w:p w:rsidR="00F92B5B"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¡Prenderme a mí!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contestó el revendedor, lleno de sorpresa y de cólera</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Estas calabaza</w:t>
      </w:r>
      <w:r w:rsidR="00F92B5B" w:rsidRPr="00B63E66">
        <w:rPr>
          <w:rFonts w:ascii="Times New Roman" w:hAnsi="Times New Roman" w:cs="Times New Roman"/>
          <w:sz w:val="27"/>
          <w:szCs w:val="27"/>
          <w:lang w:val="es-ES"/>
        </w:rPr>
        <w:t>s son mías; yo las he comprado…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Eso podrá usted contárselo al alca</w:t>
      </w:r>
      <w:r w:rsidR="00B63E66" w:rsidRPr="00B63E66">
        <w:rPr>
          <w:rFonts w:ascii="Times New Roman" w:hAnsi="Times New Roman" w:cs="Times New Roman"/>
          <w:sz w:val="27"/>
          <w:szCs w:val="27"/>
          <w:lang w:val="es-ES"/>
        </w:rPr>
        <w:t xml:space="preserve">lde </w:t>
      </w: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repuso el tío Buscabeatas.</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¡Que no!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¡Que sí!</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¡Tío ladrón!</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¡Tío tunante!</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¡Hablen ustedes con más educación, so indecentes! ¡Los hombres no deben faltarse de esa manera!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dijo con mucha calma el polizonte, dando un puñetazo e</w:t>
      </w:r>
      <w:r w:rsidR="00B63E66" w:rsidRPr="00B63E66">
        <w:rPr>
          <w:rFonts w:ascii="Times New Roman" w:hAnsi="Times New Roman" w:cs="Times New Roman"/>
          <w:sz w:val="27"/>
          <w:szCs w:val="27"/>
          <w:lang w:val="es-ES"/>
        </w:rPr>
        <w:t>n el pecho a cada interlocutor.</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En esto ya había acudido alguna gente, no tardando en presentarse también allí el regidor encargado de la policía de los mercados públicos, o sea el juez de abast</w:t>
      </w:r>
      <w:r w:rsidR="00B63E66" w:rsidRPr="00B63E66">
        <w:rPr>
          <w:rFonts w:ascii="Times New Roman" w:hAnsi="Times New Roman" w:cs="Times New Roman"/>
          <w:sz w:val="27"/>
          <w:szCs w:val="27"/>
          <w:lang w:val="es-ES"/>
        </w:rPr>
        <w:t>os, que es su verdadero nombre.</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Resignó la jurisdicción el polizonte en su señoría, y enterada esta digna autoridad de todo lo que pasaba, preguntó al re</w:t>
      </w:r>
      <w:r w:rsidR="00B63E66" w:rsidRPr="00B63E66">
        <w:rPr>
          <w:rFonts w:ascii="Times New Roman" w:hAnsi="Times New Roman" w:cs="Times New Roman"/>
          <w:sz w:val="27"/>
          <w:szCs w:val="27"/>
          <w:lang w:val="es-ES"/>
        </w:rPr>
        <w:t>vendedor con majestuoso acento: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¿A quién le ha</w:t>
      </w:r>
      <w:r w:rsidR="00B63E66" w:rsidRPr="00B63E66">
        <w:rPr>
          <w:rFonts w:ascii="Times New Roman" w:hAnsi="Times New Roman" w:cs="Times New Roman"/>
          <w:sz w:val="27"/>
          <w:szCs w:val="27"/>
          <w:lang w:val="es-ES"/>
        </w:rPr>
        <w:t xml:space="preserve"> comprado usted esas calabazas?</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Al tío Fulano, vecino de R</w:t>
      </w:r>
      <w:r w:rsidR="00B63E66" w:rsidRPr="00B63E66">
        <w:rPr>
          <w:rFonts w:ascii="Times New Roman" w:hAnsi="Times New Roman" w:cs="Times New Roman"/>
          <w:sz w:val="27"/>
          <w:szCs w:val="27"/>
          <w:lang w:val="es-ES"/>
        </w:rPr>
        <w:t xml:space="preserve">ota… </w:t>
      </w: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respondió el interrogado.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¡Ése había de ser!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gritó el tío Buscabeatas</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¡Muy abonado es para el caso! ¡Cuando su huerta, que es muy mala, le produce poco, se mete a robar en la del vecino</w:t>
      </w:r>
      <w:r w:rsidR="00B63E66" w:rsidRPr="00B63E66">
        <w:rPr>
          <w:rFonts w:ascii="Times New Roman" w:hAnsi="Times New Roman" w:cs="Times New Roman"/>
          <w:sz w:val="27"/>
          <w:szCs w:val="27"/>
          <w:lang w:val="es-ES"/>
        </w:rPr>
        <w:t>!</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Pero admitida la hipótesis de que a usted le han robado anoche cuarenta calabazas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siguió interrogando el Regidor, volviéndose al viejo hortelano</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 ¿quién le asegura a usted que </w:t>
      </w:r>
      <w:r w:rsidR="00B63E66" w:rsidRPr="00B63E66">
        <w:rPr>
          <w:rFonts w:ascii="Times New Roman" w:hAnsi="Times New Roman" w:cs="Times New Roman"/>
          <w:sz w:val="27"/>
          <w:szCs w:val="27"/>
          <w:lang w:val="es-ES"/>
        </w:rPr>
        <w:t>éstas y no otras son las suyas?</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¡Toma!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replicó el tío Buscabeatas</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 ¡Porque las conozco como usted conocerá a sus hijas, si las tiene! ¿No ve usted que las he criado? Mire usted: ésta se llama </w:t>
      </w:r>
      <w:r w:rsidR="00F92B5B" w:rsidRPr="00B63E66">
        <w:rPr>
          <w:rFonts w:ascii="Times New Roman" w:hAnsi="Times New Roman" w:cs="Times New Roman"/>
          <w:sz w:val="27"/>
          <w:szCs w:val="27"/>
          <w:lang w:val="es-ES"/>
        </w:rPr>
        <w:lastRenderedPageBreak/>
        <w:t>Rebolonda; ésta, Cachigordeta; ésta, Barrigona; ésta, Coloradilla; ésta, Manuela…porque se parecía mucho a mi hija la menor…</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Y el pobre viejo se </w:t>
      </w:r>
      <w:r w:rsidR="00B63E66" w:rsidRPr="00B63E66">
        <w:rPr>
          <w:rFonts w:ascii="Times New Roman" w:hAnsi="Times New Roman" w:cs="Times New Roman"/>
          <w:sz w:val="27"/>
          <w:szCs w:val="27"/>
          <w:lang w:val="es-ES"/>
        </w:rPr>
        <w:t>echó a llorar amarguísimamente.</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Todo eso está muy bien…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repuso el juez de abastos</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 pero la ley no se contenta con que usted reconozca sus calabazas. Es menester que la autoridad se convenza al mismo tiempo de la preexistencia de la cosa, y que usted las identifique con pruebas fehacientes… Señores, no hay </w:t>
      </w:r>
      <w:r w:rsidR="00B63E66" w:rsidRPr="00B63E66">
        <w:rPr>
          <w:rFonts w:ascii="Times New Roman" w:hAnsi="Times New Roman" w:cs="Times New Roman"/>
          <w:sz w:val="27"/>
          <w:szCs w:val="27"/>
          <w:lang w:val="es-ES"/>
        </w:rPr>
        <w:t>que sonreírse… ¡Yo soy abogado!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¡Pues verá usted qué pronto le pruebo yo a todo el mundo, sin moverme de aquí, que esas calabazas se han criado en mi huerta!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dijo el tío Buscabeatas, no sin grand</w:t>
      </w:r>
      <w:r w:rsidR="00B63E66" w:rsidRPr="00B63E66">
        <w:rPr>
          <w:rFonts w:ascii="Times New Roman" w:hAnsi="Times New Roman" w:cs="Times New Roman"/>
          <w:sz w:val="27"/>
          <w:szCs w:val="27"/>
          <w:lang w:val="es-ES"/>
        </w:rPr>
        <w:t>e asombro de los circunstantes.</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Y soltando en el suelo un lío que llevaba en la mano, agachóse, arrodillándose hasta sentarse sobre los pies, y se puso a desatar tranquilamente las anudadas punt</w:t>
      </w:r>
      <w:r w:rsidR="00B63E66" w:rsidRPr="00B63E66">
        <w:rPr>
          <w:rFonts w:ascii="Times New Roman" w:hAnsi="Times New Roman" w:cs="Times New Roman"/>
          <w:sz w:val="27"/>
          <w:szCs w:val="27"/>
          <w:lang w:val="es-ES"/>
        </w:rPr>
        <w:t>as del pañuelo que lo envolvía.</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La admiración del concejal, del revende</w:t>
      </w:r>
      <w:r w:rsidR="00B63E66" w:rsidRPr="00B63E66">
        <w:rPr>
          <w:rFonts w:ascii="Times New Roman" w:hAnsi="Times New Roman" w:cs="Times New Roman"/>
          <w:sz w:val="27"/>
          <w:szCs w:val="27"/>
          <w:lang w:val="es-ES"/>
        </w:rPr>
        <w:t>dor y del corro subió de punto.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¿Qué va a sacar</w:t>
      </w:r>
      <w:r w:rsidR="00B63E66" w:rsidRPr="00B63E66">
        <w:rPr>
          <w:rFonts w:ascii="Times New Roman" w:hAnsi="Times New Roman" w:cs="Times New Roman"/>
          <w:sz w:val="27"/>
          <w:szCs w:val="27"/>
          <w:lang w:val="es-ES"/>
        </w:rPr>
        <w:t xml:space="preserve"> de ahí? </w:t>
      </w: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se preguntaban todos.</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Al mismo tiempo llegó un nuevo curioso a ver qué ocurría en aquel grupo, y habiéndole d</w:t>
      </w:r>
      <w:r w:rsidR="00B63E66" w:rsidRPr="00B63E66">
        <w:rPr>
          <w:rFonts w:ascii="Times New Roman" w:hAnsi="Times New Roman" w:cs="Times New Roman"/>
          <w:sz w:val="27"/>
          <w:szCs w:val="27"/>
          <w:lang w:val="es-ES"/>
        </w:rPr>
        <w:t>ivisado el revendedor, exclamó:</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¡Me alegro de que llegue usted, tío Fulano! Este hombre dice que las calabazas que me vendió usted anoche, y que están aquí oyendo la conversació</w:t>
      </w:r>
      <w:r w:rsidR="00B63E66" w:rsidRPr="00B63E66">
        <w:rPr>
          <w:rFonts w:ascii="Times New Roman" w:hAnsi="Times New Roman" w:cs="Times New Roman"/>
          <w:sz w:val="27"/>
          <w:szCs w:val="27"/>
          <w:lang w:val="es-ES"/>
        </w:rPr>
        <w:t>n, son robadas… Conteste usted…</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El recién llegado se puso más amarillo que la cera, y trató de irse; pero los circunstantes se lo impidieron materialmente, y el m</w:t>
      </w:r>
      <w:r w:rsidR="00B63E66" w:rsidRPr="00B63E66">
        <w:rPr>
          <w:rFonts w:ascii="Times New Roman" w:hAnsi="Times New Roman" w:cs="Times New Roman"/>
          <w:sz w:val="27"/>
          <w:szCs w:val="27"/>
          <w:lang w:val="es-ES"/>
        </w:rPr>
        <w:t>ismo regidor le mandó quedarse.</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 xml:space="preserve">En cuanto al tío Buscabeatas, ya se había encarado con </w:t>
      </w:r>
      <w:r w:rsidR="00B63E66" w:rsidRPr="00B63E66">
        <w:rPr>
          <w:rFonts w:ascii="Times New Roman" w:hAnsi="Times New Roman" w:cs="Times New Roman"/>
          <w:sz w:val="27"/>
          <w:szCs w:val="27"/>
          <w:lang w:val="es-ES"/>
        </w:rPr>
        <w:t>el presunto ladrón, diciéndole:</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¡Ah</w:t>
      </w:r>
      <w:r w:rsidR="00B63E66" w:rsidRPr="00B63E66">
        <w:rPr>
          <w:rFonts w:ascii="Times New Roman" w:hAnsi="Times New Roman" w:cs="Times New Roman"/>
          <w:sz w:val="27"/>
          <w:szCs w:val="27"/>
          <w:lang w:val="es-ES"/>
        </w:rPr>
        <w:t>ora verá usted lo que es bueno!</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El tío Fulano re</w:t>
      </w:r>
      <w:r w:rsidR="00B63E66" w:rsidRPr="00B63E66">
        <w:rPr>
          <w:rFonts w:ascii="Times New Roman" w:hAnsi="Times New Roman" w:cs="Times New Roman"/>
          <w:sz w:val="27"/>
          <w:szCs w:val="27"/>
          <w:lang w:val="es-ES"/>
        </w:rPr>
        <w:t>cobró su sangre fría, y expuso: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Usted es quien ha de ver lo que habla; porque si no prueba, y no podrá probar, su denuncia, lo llevaré a la cárcel por calumniador. Estas calabazas eran mías; yo las he criado como todas las que he traído este año a Cádiz, en mi huerta del Egido, y nad</w:t>
      </w:r>
      <w:r w:rsidR="00B63E66" w:rsidRPr="00B63E66">
        <w:rPr>
          <w:rFonts w:ascii="Times New Roman" w:hAnsi="Times New Roman" w:cs="Times New Roman"/>
          <w:sz w:val="27"/>
          <w:szCs w:val="27"/>
          <w:lang w:val="es-ES"/>
        </w:rPr>
        <w:t>ie podrá probarme lo contrario.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¡Ahora verá usted! </w:t>
      </w: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repitió el tío Buscabeatas acabando de desa</w:t>
      </w:r>
      <w:r w:rsidR="00B63E66" w:rsidRPr="00B63E66">
        <w:rPr>
          <w:rFonts w:ascii="Times New Roman" w:hAnsi="Times New Roman" w:cs="Times New Roman"/>
          <w:sz w:val="27"/>
          <w:szCs w:val="27"/>
          <w:lang w:val="es-ES"/>
        </w:rPr>
        <w:t>tar el pañuelo y tirando de él.</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lastRenderedPageBreak/>
        <w:t>Y entonces se desparramaron por el suelo una multitud de trozos de tallo de calabacera, todavía verdes y chorreando jugo, mientras que el viejo hortelano, sentado sobre sus piernas y muerto de risa, dirigía el siguiente discurs</w:t>
      </w:r>
      <w:r w:rsidR="00B63E66" w:rsidRPr="00B63E66">
        <w:rPr>
          <w:rFonts w:ascii="Times New Roman" w:hAnsi="Times New Roman" w:cs="Times New Roman"/>
          <w:sz w:val="27"/>
          <w:szCs w:val="27"/>
          <w:lang w:val="es-ES"/>
        </w:rPr>
        <w:t>o al concejal y a los curiosos:</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Caballeros: ¿no han pagado ustedes nunca contribución? ¿Y no han visto aquel libraco verde que tiene el recaudador, de donde va cortando recibos, dejando allí pegado un tocón o pezuelo, para que luego pueda comprobarse si tal o c</w:t>
      </w:r>
      <w:r w:rsidR="00B63E66" w:rsidRPr="00B63E66">
        <w:rPr>
          <w:rFonts w:ascii="Times New Roman" w:hAnsi="Times New Roman" w:cs="Times New Roman"/>
          <w:sz w:val="27"/>
          <w:szCs w:val="27"/>
          <w:lang w:val="es-ES"/>
        </w:rPr>
        <w:t>ual recibo es falso o no lo es?</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 xml:space="preserve">Lo que usted dice se llama el libro talonario </w:t>
      </w:r>
      <w:r>
        <w:rPr>
          <w:rFonts w:ascii="Times New Roman" w:hAnsi="Times New Roman" w:cs="Times New Roman"/>
          <w:sz w:val="27"/>
          <w:szCs w:val="27"/>
          <w:lang w:val="es-ES"/>
        </w:rPr>
        <w:t>–</w:t>
      </w:r>
      <w:r w:rsidR="00B63E66" w:rsidRPr="00B63E66">
        <w:rPr>
          <w:rFonts w:ascii="Times New Roman" w:hAnsi="Times New Roman" w:cs="Times New Roman"/>
          <w:sz w:val="27"/>
          <w:szCs w:val="27"/>
          <w:lang w:val="es-ES"/>
        </w:rPr>
        <w:t>observó gravemente el regidor.</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Pues eso es lo que yo traigo aquí: el libro talonario de mi huerta, o sea los cabos a que estaban unidas estas calabazas antes de que me las robasen. Y, si no, miren ustedes. Este cabo era de esta calabaza… Nadie puede dudarlo… Este otro… ya lo están ustedes viendo…, era de esta otra. Este más ancho…, debe de ser de aquélla… ¡Justamente! Y éste es de ésta… É</w:t>
      </w:r>
      <w:r w:rsidR="00B63E66" w:rsidRPr="00B63E66">
        <w:rPr>
          <w:rFonts w:ascii="Times New Roman" w:hAnsi="Times New Roman" w:cs="Times New Roman"/>
          <w:sz w:val="27"/>
          <w:szCs w:val="27"/>
          <w:lang w:val="es-ES"/>
        </w:rPr>
        <w:t>se es de ésa… Ésta es de aquél…</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Y en tanto que así decía, iba adaptando un cabo o pedúnculo a la excavación que había quedado en cada calabaza al ser arrancada, y los espectadores veían con asombro que, efectivamente, la base irregular y caprichosa de los pedúnculos convenía del modo más exacto con la figura blanquecina y leve concavidad que presentaban las que pudiéramos llam</w:t>
      </w:r>
      <w:r w:rsidR="00B63E66" w:rsidRPr="00B63E66">
        <w:rPr>
          <w:rFonts w:ascii="Times New Roman" w:hAnsi="Times New Roman" w:cs="Times New Roman"/>
          <w:sz w:val="27"/>
          <w:szCs w:val="27"/>
          <w:lang w:val="es-ES"/>
        </w:rPr>
        <w:t>ar cicatrices de las calabazas.</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Pusiéronse; pues, en cuclillas los circunstantes, incluso los polizontes y el mismo concejal, y comenzaron a ayudarle al tío Buscabeatas en aquella singular comprobación, diciendo todos a un mi</w:t>
      </w:r>
      <w:r w:rsidR="00B63E66" w:rsidRPr="00B63E66">
        <w:rPr>
          <w:rFonts w:ascii="Times New Roman" w:hAnsi="Times New Roman" w:cs="Times New Roman"/>
          <w:sz w:val="27"/>
          <w:szCs w:val="27"/>
          <w:lang w:val="es-ES"/>
        </w:rPr>
        <w:t>smo tiempo con pueril regocijo:</w:t>
      </w:r>
    </w:p>
    <w:p w:rsidR="00B63E66"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¡Nada! ¡Nada! ¡Es indudable! ¡Miren ustedes! Éste es de aquí… Ése es de ahí… Aquélla es de éste… Ésta es de aquél…</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Y las carcajadas de los grandes se unían a los silbidos de los chicos, a las imprecaciones de las mujeres, a las lágrimas de triunfo y alegría del viejo hortelano y a los empellones que los guindillas daban ya al convicto ladrón, como impacientes por llev</w:t>
      </w:r>
      <w:r w:rsidR="00B63E66" w:rsidRPr="00B63E66">
        <w:rPr>
          <w:rFonts w:ascii="Times New Roman" w:hAnsi="Times New Roman" w:cs="Times New Roman"/>
          <w:sz w:val="27"/>
          <w:szCs w:val="27"/>
          <w:lang w:val="es-ES"/>
        </w:rPr>
        <w:t>árselo a la cárcel.</w:t>
      </w:r>
    </w:p>
    <w:p w:rsidR="00B63E66" w:rsidRPr="00B63E66" w:rsidRDefault="00F92B5B" w:rsidP="00B63E66">
      <w:pPr>
        <w:jc w:val="both"/>
        <w:rPr>
          <w:rFonts w:ascii="Times New Roman" w:hAnsi="Times New Roman" w:cs="Times New Roman"/>
          <w:sz w:val="27"/>
          <w:szCs w:val="27"/>
          <w:lang w:val="es-ES"/>
        </w:rPr>
      </w:pPr>
      <w:r w:rsidRPr="00B63E66">
        <w:rPr>
          <w:rFonts w:ascii="Times New Roman" w:hAnsi="Times New Roman" w:cs="Times New Roman"/>
          <w:sz w:val="27"/>
          <w:szCs w:val="27"/>
          <w:lang w:val="es-ES"/>
        </w:rPr>
        <w:t>Excusado es decir que los guindillas tuvieron este gusto; que el tío Fulano viose obligado, desde luego, a devolver al revendedor los quince duros que de él había percibido; que el revendedor se los entregó en el acto al tío Buscabeatas, y que éste se marchó a Rota sumamente contento, bien qu</w:t>
      </w:r>
      <w:r w:rsidR="00B63E66" w:rsidRPr="00B63E66">
        <w:rPr>
          <w:rFonts w:ascii="Times New Roman" w:hAnsi="Times New Roman" w:cs="Times New Roman"/>
          <w:sz w:val="27"/>
          <w:szCs w:val="27"/>
          <w:lang w:val="es-ES"/>
        </w:rPr>
        <w:t>e fuese diciendo por el camino:</w:t>
      </w:r>
    </w:p>
    <w:p w:rsidR="00272BB8" w:rsidRPr="00B63E66" w:rsidRDefault="00697591" w:rsidP="00B63E66">
      <w:pPr>
        <w:jc w:val="both"/>
        <w:rPr>
          <w:rFonts w:ascii="Times New Roman" w:hAnsi="Times New Roman" w:cs="Times New Roman"/>
          <w:sz w:val="27"/>
          <w:szCs w:val="27"/>
          <w:lang w:val="es-ES"/>
        </w:rPr>
      </w:pPr>
      <w:r>
        <w:rPr>
          <w:rFonts w:ascii="Times New Roman" w:hAnsi="Times New Roman" w:cs="Times New Roman"/>
          <w:sz w:val="27"/>
          <w:szCs w:val="27"/>
          <w:lang w:val="es-ES"/>
        </w:rPr>
        <w:t>–</w:t>
      </w:r>
      <w:r w:rsidR="00F92B5B" w:rsidRPr="00B63E66">
        <w:rPr>
          <w:rFonts w:ascii="Times New Roman" w:hAnsi="Times New Roman" w:cs="Times New Roman"/>
          <w:sz w:val="27"/>
          <w:szCs w:val="27"/>
          <w:lang w:val="es-ES"/>
        </w:rPr>
        <w:t>¡Qué hermosas estaban en el mercado! ¡He debido traerme a Manuela, para comérmela esta noche y guardar las pepitas!</w:t>
      </w:r>
    </w:p>
    <w:sectPr w:rsidR="00272BB8" w:rsidRPr="00B63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5B"/>
    <w:rsid w:val="00697591"/>
    <w:rsid w:val="00B24B0A"/>
    <w:rsid w:val="00B63E66"/>
    <w:rsid w:val="00E243A8"/>
    <w:rsid w:val="00F9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Анастасия Владимировна Агапова</cp:lastModifiedBy>
  <cp:revision>1</cp:revision>
  <dcterms:created xsi:type="dcterms:W3CDTF">2025-11-03T15:07:00Z</dcterms:created>
  <dcterms:modified xsi:type="dcterms:W3CDTF">2025-11-03T15:31:00Z</dcterms:modified>
</cp:coreProperties>
</file>