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 w:eastAsia="ru-RU"/>
        </w:rPr>
      </w:pPr>
      <w:r w:rsidRPr="001E6B1A">
        <w:rPr>
          <w:b/>
          <w:noProof/>
          <w:lang w:val="ru-RU" w:eastAsia="ru-RU"/>
        </w:rPr>
        <w:drawing>
          <wp:inline distT="0" distB="0" distL="0" distR="0">
            <wp:extent cx="933450" cy="914400"/>
            <wp:effectExtent l="0" t="0" r="0" b="0"/>
            <wp:docPr id="1" name="Рисунок 1" descr="C:\Users\Alena\Downloads\19.20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19.20\л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 w:eastAsia="ru-RU"/>
        </w:rPr>
        <w:t xml:space="preserve">       </w:t>
      </w: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 w:eastAsia="ru-RU"/>
        </w:rPr>
      </w:pP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 w:eastAsia="ru-RU"/>
        </w:rPr>
      </w:pP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lang w:val="ru-RU" w:eastAsia="zh-CN"/>
        </w:rPr>
      </w:pPr>
      <w:r w:rsidRPr="0071312D">
        <w:rPr>
          <w:b/>
          <w:bCs/>
          <w:lang w:val="ru-RU" w:eastAsia="zh-CN"/>
        </w:rPr>
        <w:t>В рамках «16 ФОРУМА ПРЕДПРИНИМАТЕЛЬСТВА СИБИРИ»</w:t>
      </w: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lang w:val="ru-RU" w:eastAsia="zh-CN"/>
        </w:rPr>
      </w:pP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lang w:val="ru-RU" w:eastAsia="zh-CN"/>
        </w:rPr>
      </w:pPr>
      <w:r w:rsidRPr="0071312D">
        <w:rPr>
          <w:b/>
          <w:bCs/>
          <w:lang w:val="ru-RU" w:eastAsia="zh-CN"/>
        </w:rPr>
        <w:t>По адресу: г. Красноярск, ул. Авиаторов 19, МВДЦ «СИБИРЬ»</w:t>
      </w: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lang w:val="ru-RU" w:eastAsia="zh-CN"/>
        </w:rPr>
      </w:pPr>
    </w:p>
    <w:p w:rsidR="001E6B1A" w:rsidRPr="0071312D" w:rsidRDefault="00C957FA" w:rsidP="001E6B1A">
      <w:pPr>
        <w:widowControl w:val="0"/>
        <w:autoSpaceDE w:val="0"/>
        <w:autoSpaceDN w:val="0"/>
        <w:adjustRightInd w:val="0"/>
        <w:rPr>
          <w:b/>
          <w:bCs/>
          <w:lang w:val="ru-RU" w:eastAsia="zh-CN"/>
        </w:rPr>
      </w:pPr>
      <w:r w:rsidRPr="0071312D">
        <w:rPr>
          <w:b/>
          <w:bCs/>
          <w:lang w:val="ru-RU" w:eastAsia="zh-CN"/>
        </w:rPr>
        <w:t>19 октября с 12:3</w:t>
      </w:r>
      <w:r w:rsidR="001E6B1A" w:rsidRPr="0071312D">
        <w:rPr>
          <w:b/>
          <w:bCs/>
          <w:lang w:val="ru-RU" w:eastAsia="zh-CN"/>
        </w:rPr>
        <w:t>0 до 14:30 ч., Конференц-зал №2, Павильон №3</w:t>
      </w: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lang w:val="ru-RU" w:eastAsia="zh-CN"/>
        </w:rPr>
      </w:pPr>
      <w:r w:rsidRPr="0071312D">
        <w:rPr>
          <w:b/>
          <w:bCs/>
          <w:lang w:val="ru-RU" w:eastAsia="zh-CN"/>
        </w:rPr>
        <w:t xml:space="preserve">                       </w:t>
      </w: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zh-CN"/>
        </w:rPr>
      </w:pPr>
      <w:r w:rsidRPr="0071312D">
        <w:rPr>
          <w:b/>
          <w:bCs/>
          <w:lang w:val="ru-RU" w:eastAsia="zh-CN"/>
        </w:rPr>
        <w:t xml:space="preserve">Пройдет семинар: </w:t>
      </w:r>
      <w:r w:rsidRPr="0071312D">
        <w:rPr>
          <w:b/>
          <w:bCs/>
          <w:sz w:val="28"/>
          <w:szCs w:val="28"/>
          <w:lang w:val="ru-RU" w:eastAsia="zh-CN"/>
        </w:rPr>
        <w:t>«Импорт и Экспорт, новые возможности»</w:t>
      </w: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color w:val="FF0000"/>
          <w:lang w:val="ru-RU" w:eastAsia="ru-RU"/>
        </w:rPr>
      </w:pPr>
      <w:r w:rsidRPr="0071312D">
        <w:rPr>
          <w:b/>
          <w:bCs/>
          <w:color w:val="FF0000"/>
          <w:lang w:val="ru-RU" w:eastAsia="ru-RU"/>
        </w:rPr>
        <w:t>Вход свободный</w:t>
      </w:r>
      <w:r w:rsidR="00AD7273">
        <w:rPr>
          <w:b/>
          <w:bCs/>
          <w:color w:val="FF0000"/>
          <w:lang w:val="ru-RU" w:eastAsia="ru-RU"/>
        </w:rPr>
        <w:t>, +79131931888 для связи</w:t>
      </w:r>
    </w:p>
    <w:p w:rsidR="001E6B1A" w:rsidRPr="0071312D" w:rsidRDefault="001E6B1A" w:rsidP="001E6B1A">
      <w:pPr>
        <w:widowControl w:val="0"/>
        <w:autoSpaceDE w:val="0"/>
        <w:autoSpaceDN w:val="0"/>
        <w:adjustRightInd w:val="0"/>
        <w:rPr>
          <w:b/>
          <w:bCs/>
          <w:color w:val="FF0000"/>
          <w:lang w:val="ru-RU" w:eastAsia="ru-RU"/>
        </w:rPr>
      </w:pPr>
      <w:r w:rsidRPr="0071312D">
        <w:rPr>
          <w:b/>
          <w:bCs/>
          <w:color w:val="FF0000"/>
          <w:lang w:val="ru-RU" w:eastAsia="ru-RU"/>
        </w:rPr>
        <w:t>Регистрация по ссылке:</w:t>
      </w:r>
      <w:r w:rsidRPr="0071312D">
        <w:rPr>
          <w:b/>
          <w:bCs/>
          <w:color w:val="0070C0"/>
          <w:lang w:val="ru-RU" w:eastAsia="ru-RU"/>
        </w:rPr>
        <w:t xml:space="preserve"> https://skylex-consulting-ltd.timepad.ru/event/588596/</w:t>
      </w:r>
    </w:p>
    <w:p w:rsidR="00B7688F" w:rsidRDefault="00B7688F" w:rsidP="001E6B1A">
      <w:pPr>
        <w:pStyle w:val="a3"/>
        <w:shd w:val="clear" w:color="auto" w:fill="FFFFFF"/>
        <w:spacing w:after="0" w:afterAutospacing="0"/>
        <w:rPr>
          <w:b/>
        </w:rPr>
      </w:pPr>
      <w:r>
        <w:rPr>
          <w:b/>
        </w:rPr>
        <w:t>Ведущие семинара:</w:t>
      </w:r>
    </w:p>
    <w:p w:rsidR="001E6B1A" w:rsidRPr="0071312D" w:rsidRDefault="001E6B1A" w:rsidP="001E6B1A">
      <w:pPr>
        <w:pStyle w:val="a3"/>
        <w:shd w:val="clear" w:color="auto" w:fill="FFFFFF"/>
        <w:spacing w:after="0" w:afterAutospacing="0"/>
        <w:rPr>
          <w:b/>
        </w:rPr>
      </w:pPr>
      <w:r w:rsidRPr="0071312D">
        <w:rPr>
          <w:b/>
        </w:rPr>
        <w:t xml:space="preserve">Эксперт-практик ВЭД, </w:t>
      </w:r>
      <w:r w:rsidR="00B7688F">
        <w:rPr>
          <w:b/>
        </w:rPr>
        <w:t>общероссийский таможенный представитель</w:t>
      </w:r>
      <w:r w:rsidRPr="0071312D">
        <w:rPr>
          <w:b/>
        </w:rPr>
        <w:t>,</w:t>
      </w:r>
      <w:r w:rsidR="00B7688F">
        <w:rPr>
          <w:b/>
        </w:rPr>
        <w:t xml:space="preserve"> международный экспедитор, </w:t>
      </w:r>
      <w:r w:rsidR="00B7688F" w:rsidRPr="00B7688F">
        <w:rPr>
          <w:b/>
          <w:u w:val="single"/>
        </w:rPr>
        <w:t>Старовойтова Марина</w:t>
      </w:r>
      <w:r w:rsidR="00B7688F">
        <w:rPr>
          <w:b/>
        </w:rPr>
        <w:t>.</w:t>
      </w:r>
    </w:p>
    <w:p w:rsidR="0071312D" w:rsidRDefault="001E6B1A" w:rsidP="001E6B1A">
      <w:pPr>
        <w:pStyle w:val="a3"/>
        <w:shd w:val="clear" w:color="auto" w:fill="FFFFFF"/>
        <w:spacing w:after="0" w:afterAutospacing="0"/>
        <w:rPr>
          <w:b/>
          <w:u w:val="single"/>
        </w:rPr>
      </w:pPr>
      <w:r w:rsidRPr="0071312D">
        <w:rPr>
          <w:b/>
        </w:rPr>
        <w:t>Патентный поверенный РФ, директор компании «</w:t>
      </w:r>
      <w:proofErr w:type="spellStart"/>
      <w:r w:rsidRPr="0071312D">
        <w:rPr>
          <w:b/>
        </w:rPr>
        <w:t>Ярпатентъ</w:t>
      </w:r>
      <w:proofErr w:type="spellEnd"/>
      <w:r w:rsidRPr="0071312D">
        <w:rPr>
          <w:b/>
        </w:rPr>
        <w:t xml:space="preserve">» </w:t>
      </w:r>
      <w:r w:rsidRPr="0071312D">
        <w:rPr>
          <w:b/>
          <w:u w:val="single"/>
        </w:rPr>
        <w:t>Дойна Яна Валерьевна</w:t>
      </w:r>
    </w:p>
    <w:p w:rsidR="001E0954" w:rsidRDefault="001E0954" w:rsidP="0071312D">
      <w:pPr>
        <w:pStyle w:val="a3"/>
        <w:shd w:val="clear" w:color="auto" w:fill="FFFFFF"/>
        <w:spacing w:before="0" w:beforeAutospacing="0" w:after="158" w:afterAutospacing="0"/>
        <w:rPr>
          <w:b/>
          <w:u w:val="single"/>
        </w:rPr>
      </w:pPr>
    </w:p>
    <w:p w:rsidR="0071312D" w:rsidRPr="001E0954" w:rsidRDefault="0071312D" w:rsidP="0071312D">
      <w:pPr>
        <w:pStyle w:val="a3"/>
        <w:shd w:val="clear" w:color="auto" w:fill="FFFFFF"/>
        <w:spacing w:before="0" w:beforeAutospacing="0" w:after="158" w:afterAutospacing="0"/>
        <w:rPr>
          <w:b/>
          <w:color w:val="000000" w:themeColor="text1"/>
          <w:sz w:val="23"/>
          <w:szCs w:val="23"/>
          <w:u w:val="single"/>
        </w:rPr>
      </w:pPr>
      <w:r w:rsidRPr="001E0954">
        <w:rPr>
          <w:rStyle w:val="a4"/>
          <w:color w:val="000000" w:themeColor="text1"/>
          <w:sz w:val="23"/>
          <w:szCs w:val="23"/>
          <w:u w:val="single"/>
        </w:rPr>
        <w:t>Марина Чанчикова</w:t>
      </w:r>
    </w:p>
    <w:p w:rsidR="0071312D" w:rsidRPr="001E0954" w:rsidRDefault="0071312D" w:rsidP="0071312D">
      <w:pPr>
        <w:pStyle w:val="a3"/>
        <w:shd w:val="clear" w:color="auto" w:fill="FFFFFF"/>
        <w:spacing w:before="0" w:beforeAutospacing="0" w:after="158" w:afterAutospacing="0"/>
        <w:rPr>
          <w:b/>
          <w:color w:val="000000" w:themeColor="text1"/>
          <w:sz w:val="23"/>
          <w:szCs w:val="23"/>
        </w:rPr>
      </w:pPr>
      <w:r w:rsidRPr="001E0954">
        <w:rPr>
          <w:rStyle w:val="a4"/>
          <w:color w:val="000000" w:themeColor="text1"/>
          <w:sz w:val="23"/>
          <w:szCs w:val="23"/>
        </w:rPr>
        <w:t>Руководитель департамента Брокер г.</w:t>
      </w:r>
      <w:r w:rsidR="001E0954">
        <w:rPr>
          <w:rStyle w:val="a4"/>
          <w:color w:val="000000" w:themeColor="text1"/>
          <w:sz w:val="23"/>
          <w:szCs w:val="23"/>
        </w:rPr>
        <w:t xml:space="preserve"> </w:t>
      </w:r>
      <w:r w:rsidRPr="001E0954">
        <w:rPr>
          <w:rStyle w:val="a4"/>
          <w:color w:val="000000" w:themeColor="text1"/>
          <w:sz w:val="23"/>
          <w:szCs w:val="23"/>
        </w:rPr>
        <w:t>Красноярск</w:t>
      </w:r>
    </w:p>
    <w:p w:rsidR="0071312D" w:rsidRPr="001E0954" w:rsidRDefault="0071312D" w:rsidP="0071312D">
      <w:pPr>
        <w:pStyle w:val="a3"/>
        <w:shd w:val="clear" w:color="auto" w:fill="FFFFFF"/>
        <w:spacing w:before="0" w:beforeAutospacing="0" w:after="158" w:afterAutospacing="0"/>
        <w:rPr>
          <w:b/>
          <w:color w:val="000000" w:themeColor="text1"/>
          <w:sz w:val="23"/>
          <w:szCs w:val="23"/>
        </w:rPr>
      </w:pPr>
      <w:r w:rsidRPr="001E0954">
        <w:rPr>
          <w:b/>
          <w:color w:val="000000" w:themeColor="text1"/>
          <w:sz w:val="23"/>
          <w:szCs w:val="23"/>
        </w:rPr>
        <w:t>Тема: «Конвертация валюты на Мос</w:t>
      </w:r>
      <w:r w:rsidR="001E0954">
        <w:rPr>
          <w:b/>
          <w:color w:val="000000" w:themeColor="text1"/>
          <w:sz w:val="23"/>
          <w:szCs w:val="23"/>
        </w:rPr>
        <w:t xml:space="preserve">ковской </w:t>
      </w:r>
      <w:r w:rsidRPr="001E0954">
        <w:rPr>
          <w:b/>
          <w:color w:val="000000" w:themeColor="text1"/>
          <w:sz w:val="23"/>
          <w:szCs w:val="23"/>
        </w:rPr>
        <w:t>бирже: быстро, прозрачно и без лишних затрат»</w:t>
      </w:r>
    </w:p>
    <w:p w:rsidR="001E6B1A" w:rsidRPr="0071312D" w:rsidRDefault="001E6B1A" w:rsidP="001E6B1A">
      <w:pPr>
        <w:pStyle w:val="a3"/>
        <w:shd w:val="clear" w:color="auto" w:fill="FFFFFF"/>
        <w:spacing w:after="0" w:afterAutospacing="0"/>
        <w:rPr>
          <w:b/>
        </w:rPr>
      </w:pPr>
      <w:r w:rsidRPr="0071312D">
        <w:rPr>
          <w:b/>
        </w:rPr>
        <w:t>Официальный представитель компании «</w:t>
      </w:r>
      <w:proofErr w:type="spellStart"/>
      <w:r w:rsidRPr="0071312D">
        <w:rPr>
          <w:b/>
          <w:lang w:val="en-US"/>
        </w:rPr>
        <w:t>Skylex</w:t>
      </w:r>
      <w:proofErr w:type="spellEnd"/>
      <w:r w:rsidRPr="0071312D">
        <w:rPr>
          <w:b/>
        </w:rPr>
        <w:t xml:space="preserve"> </w:t>
      </w:r>
      <w:r w:rsidRPr="0071312D">
        <w:rPr>
          <w:b/>
          <w:lang w:val="en-US"/>
        </w:rPr>
        <w:t>LTD</w:t>
      </w:r>
      <w:r w:rsidRPr="0071312D">
        <w:rPr>
          <w:b/>
        </w:rPr>
        <w:t xml:space="preserve">» Гонконг, Китай </w:t>
      </w:r>
      <w:proofErr w:type="spellStart"/>
      <w:r w:rsidRPr="0071312D">
        <w:rPr>
          <w:b/>
          <w:u w:val="single"/>
        </w:rPr>
        <w:t>Швецовой</w:t>
      </w:r>
      <w:proofErr w:type="spellEnd"/>
      <w:r w:rsidRPr="0071312D">
        <w:rPr>
          <w:b/>
          <w:u w:val="single"/>
        </w:rPr>
        <w:t xml:space="preserve"> Алены</w:t>
      </w:r>
      <w:r w:rsidRPr="0071312D">
        <w:rPr>
          <w:b/>
        </w:rPr>
        <w:t>.</w:t>
      </w:r>
    </w:p>
    <w:p w:rsidR="001E6B1A" w:rsidRDefault="001E6B1A" w:rsidP="001E6B1A">
      <w:pPr>
        <w:pStyle w:val="a3"/>
        <w:shd w:val="clear" w:color="auto" w:fill="FFFFFF"/>
        <w:spacing w:after="0" w:afterAutospacing="0"/>
        <w:rPr>
          <w:b/>
        </w:rPr>
      </w:pPr>
      <w:r>
        <w:rPr>
          <w:b/>
        </w:rPr>
        <w:t>Для владельцев бизнеса, предпринимателей, менеджеров ВЭД, желающих в перспективе выйти на международные рынки.</w:t>
      </w:r>
    </w:p>
    <w:p w:rsidR="00AD7273" w:rsidRPr="00204A96" w:rsidRDefault="00AD7273" w:rsidP="001E6B1A">
      <w:pPr>
        <w:pStyle w:val="a3"/>
        <w:shd w:val="clear" w:color="auto" w:fill="FFFFFF"/>
        <w:spacing w:after="0" w:afterAutospacing="0"/>
        <w:rPr>
          <w:b/>
        </w:rPr>
      </w:pPr>
    </w:p>
    <w:p w:rsidR="001E6B1A" w:rsidRPr="00435616" w:rsidRDefault="00AD7273" w:rsidP="001E6B1A">
      <w:pPr>
        <w:widowControl w:val="0"/>
        <w:autoSpaceDE w:val="0"/>
        <w:autoSpaceDN w:val="0"/>
        <w:adjustRightInd w:val="0"/>
        <w:rPr>
          <w:b/>
          <w:color w:val="FF0000"/>
          <w:lang w:val="ru-RU"/>
        </w:rPr>
      </w:pPr>
      <w:r w:rsidRPr="00435616">
        <w:rPr>
          <w:b/>
          <w:color w:val="FF0000"/>
          <w:lang w:val="ru-RU"/>
        </w:rPr>
        <w:t>Встреча гостей 12:30ч, регистрация, начало 12:45ч до 14:30ч.</w:t>
      </w:r>
    </w:p>
    <w:p w:rsidR="00AD7273" w:rsidRDefault="00AD7273" w:rsidP="001E6B1A">
      <w:pPr>
        <w:widowControl w:val="0"/>
        <w:autoSpaceDE w:val="0"/>
        <w:autoSpaceDN w:val="0"/>
        <w:adjustRightInd w:val="0"/>
        <w:rPr>
          <w:lang w:val="ru-RU"/>
        </w:rPr>
      </w:pPr>
      <w:bookmarkStart w:id="0" w:name="_GoBack"/>
      <w:bookmarkEnd w:id="0"/>
    </w:p>
    <w:p w:rsidR="001E6B1A" w:rsidRPr="00B34EBF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B34EBF">
        <w:rPr>
          <w:b/>
          <w:lang w:val="ru-RU"/>
        </w:rPr>
        <w:t>1. «КАК ПОСТРОИТЬ СХЕМУ ИМПОРТА</w:t>
      </w:r>
      <w:r w:rsidR="001E0954" w:rsidRPr="001E0954">
        <w:rPr>
          <w:b/>
          <w:lang w:val="ru-RU"/>
        </w:rPr>
        <w:t>&amp;</w:t>
      </w:r>
      <w:r w:rsidR="001E0954">
        <w:rPr>
          <w:b/>
          <w:lang w:val="ru-RU"/>
        </w:rPr>
        <w:t>ЭКСПОРТА, ОПТИМИЗИРОВАТЬ ЗАТРАТЫ</w:t>
      </w:r>
      <w:r w:rsidRPr="00B34EBF">
        <w:rPr>
          <w:b/>
          <w:lang w:val="ru-RU"/>
        </w:rPr>
        <w:t>»</w:t>
      </w: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2. «РЕГИСТРАЦИЯ БРЕНДА; НЕОБХОДИМОСТЬ ИЛИ РОСКОШЬ?»</w:t>
      </w:r>
    </w:p>
    <w:p w:rsidR="001E0954" w:rsidRDefault="001E0954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1E6B1A" w:rsidRDefault="001E0954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3. «</w:t>
      </w:r>
      <w:r w:rsidR="00AD7273">
        <w:rPr>
          <w:b/>
          <w:lang w:val="ru-RU"/>
        </w:rPr>
        <w:t>КОНВЕРТАЦИЯ ВАЛЮТЫ</w:t>
      </w:r>
      <w:r>
        <w:rPr>
          <w:b/>
          <w:lang w:val="ru-RU"/>
        </w:rPr>
        <w:t xml:space="preserve">, ПРОЗРАЧНО БЕЗ ЛИШНИХ ЗАТРАТ» </w:t>
      </w:r>
    </w:p>
    <w:p w:rsidR="00AD7273" w:rsidRPr="00B34EBF" w:rsidRDefault="00AD7273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1E6B1A" w:rsidRDefault="00AD7273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4</w:t>
      </w:r>
      <w:r w:rsidR="001E6B1A" w:rsidRPr="00B34EBF">
        <w:rPr>
          <w:b/>
          <w:lang w:val="ru-RU"/>
        </w:rPr>
        <w:t>. «</w:t>
      </w:r>
      <w:r>
        <w:rPr>
          <w:b/>
          <w:lang w:val="ru-RU"/>
        </w:rPr>
        <w:t xml:space="preserve">НОВЫЕ ВОЗМОЖНОСТИ С КОМПАНИЕЙ </w:t>
      </w:r>
      <w:r>
        <w:rPr>
          <w:b/>
        </w:rPr>
        <w:t>SKYLEX</w:t>
      </w:r>
      <w:r>
        <w:rPr>
          <w:b/>
          <w:lang w:val="ru-RU"/>
        </w:rPr>
        <w:t xml:space="preserve">. </w:t>
      </w:r>
      <w:r w:rsidR="001E6B1A" w:rsidRPr="00B34EBF">
        <w:rPr>
          <w:b/>
          <w:lang w:val="ru-RU"/>
        </w:rPr>
        <w:t>ЭТАПЫ ПОДГОТОВКИ ПРОДУКТА НА ЭКСПОРТ»</w:t>
      </w: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1E6B1A" w:rsidRDefault="00AD7273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До встречи на семинаре!</w:t>
      </w:r>
    </w:p>
    <w:p w:rsidR="001E6B1A" w:rsidRPr="00B34EBF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1E6B1A" w:rsidRPr="002000D6" w:rsidRDefault="001E6B1A" w:rsidP="001E6B1A">
      <w:pPr>
        <w:widowControl w:val="0"/>
        <w:autoSpaceDE w:val="0"/>
        <w:autoSpaceDN w:val="0"/>
        <w:adjustRightInd w:val="0"/>
        <w:rPr>
          <w:b/>
          <w:color w:val="FF0000"/>
          <w:lang w:val="ru-RU"/>
        </w:rPr>
      </w:pPr>
      <w:r w:rsidRPr="002000D6">
        <w:rPr>
          <w:b/>
          <w:color w:val="FF0000"/>
          <w:lang w:val="ru-RU"/>
        </w:rPr>
        <w:t>Связаться с организаторами, +7(913) 193 18 88</w:t>
      </w: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1E6B1A" w:rsidRDefault="001E6B1A" w:rsidP="001E6B1A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152CA" w:rsidRDefault="00E152CA"/>
    <w:sectPr w:rsidR="00E1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1A"/>
    <w:rsid w:val="001E0954"/>
    <w:rsid w:val="001E6B1A"/>
    <w:rsid w:val="00435616"/>
    <w:rsid w:val="0071312D"/>
    <w:rsid w:val="00AD7273"/>
    <w:rsid w:val="00B7688F"/>
    <w:rsid w:val="00C957FA"/>
    <w:rsid w:val="00E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3C74-6B45-4349-A76B-27857539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B1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4">
    <w:name w:val="Strong"/>
    <w:basedOn w:val="a0"/>
    <w:uiPriority w:val="22"/>
    <w:qFormat/>
    <w:rsid w:val="0071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dcterms:created xsi:type="dcterms:W3CDTF">2017-10-09T11:08:00Z</dcterms:created>
  <dcterms:modified xsi:type="dcterms:W3CDTF">2017-10-18T06:58:00Z</dcterms:modified>
</cp:coreProperties>
</file>